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1450" w:rsidRDefault="00BA1450">
      <w:pPr>
        <w:pStyle w:val="Textoindependiente"/>
        <w:spacing w:before="10"/>
        <w:ind w:left="0"/>
        <w:rPr>
          <w:rFonts w:ascii="Times New Roman" w:hAnsi="Times New Roman"/>
          <w:sz w:val="25"/>
        </w:rPr>
      </w:pPr>
    </w:p>
    <w:p w:rsidR="00BA1450" w:rsidRDefault="00813AE4" w:rsidP="00813AE4">
      <w:pPr>
        <w:pStyle w:val="Textoindependiente"/>
        <w:spacing w:before="2" w:line="235" w:lineRule="auto"/>
        <w:ind w:left="0" w:right="4786"/>
        <w:jc w:val="both"/>
      </w:pPr>
      <w:r>
        <w:rPr>
          <w:noProof/>
          <w:lang w:val="es-ES" w:eastAsia="es-ES"/>
        </w:rPr>
        <w:drawing>
          <wp:inline distT="0" distB="0" distL="0" distR="0" wp14:anchorId="0A196712" wp14:editId="0B93CA6D">
            <wp:extent cx="633994" cy="483111"/>
            <wp:effectExtent l="0" t="0" r="0" b="0"/>
            <wp:docPr id="38" name="Picture 38"/>
            <wp:cNvGraphicFramePr/>
            <a:graphic xmlns:a="http://schemas.openxmlformats.org/drawingml/2006/main">
              <a:graphicData uri="http://schemas.openxmlformats.org/drawingml/2006/picture">
                <pic:pic xmlns:pic="http://schemas.openxmlformats.org/drawingml/2006/picture">
                  <pic:nvPicPr>
                    <pic:cNvPr id="38" name="Picture 38"/>
                    <pic:cNvPicPr/>
                  </pic:nvPicPr>
                  <pic:blipFill>
                    <a:blip r:embed="rId7"/>
                    <a:stretch>
                      <a:fillRect/>
                    </a:stretch>
                  </pic:blipFill>
                  <pic:spPr>
                    <a:xfrm>
                      <a:off x="0" y="0"/>
                      <a:ext cx="643660" cy="490477"/>
                    </a:xfrm>
                    <a:prstGeom prst="rect">
                      <a:avLst/>
                    </a:prstGeom>
                  </pic:spPr>
                </pic:pic>
              </a:graphicData>
            </a:graphic>
          </wp:inline>
        </w:drawing>
      </w:r>
    </w:p>
    <w:p w:rsidR="00813AE4" w:rsidRPr="00CE1AF2" w:rsidRDefault="00813AE4" w:rsidP="00813AE4">
      <w:pPr>
        <w:spacing w:after="241"/>
        <w:ind w:left="-5"/>
      </w:pPr>
      <w:r w:rsidRPr="00CE1AF2">
        <w:t>www.ill.eu</w:t>
      </w:r>
    </w:p>
    <w:p w:rsidR="00813AE4" w:rsidRDefault="00813AE4" w:rsidP="00813AE4">
      <w:pPr>
        <w:spacing w:line="259" w:lineRule="auto"/>
        <w:jc w:val="center"/>
        <w:rPr>
          <w:rFonts w:ascii="Arial" w:eastAsia="Times New Roman" w:hAnsi="Arial" w:cs="Arial"/>
          <w:b/>
          <w:color w:val="000000"/>
          <w:sz w:val="40"/>
          <w:szCs w:val="40"/>
          <w:lang w:eastAsia="es-ES"/>
        </w:rPr>
      </w:pPr>
      <w:r w:rsidRPr="00813AE4">
        <w:rPr>
          <w:rFonts w:ascii="Arial" w:eastAsia="Times New Roman" w:hAnsi="Arial" w:cs="Arial"/>
          <w:b/>
          <w:color w:val="000000"/>
          <w:sz w:val="40"/>
          <w:szCs w:val="40"/>
          <w:lang w:eastAsia="es-ES"/>
        </w:rPr>
        <w:t>Vacancy</w:t>
      </w:r>
    </w:p>
    <w:p w:rsidR="006806C5" w:rsidRDefault="006806C5" w:rsidP="00813AE4">
      <w:pPr>
        <w:spacing w:line="259" w:lineRule="auto"/>
        <w:jc w:val="center"/>
        <w:rPr>
          <w:rFonts w:ascii="Arial" w:eastAsia="Times New Roman" w:hAnsi="Arial" w:cs="Arial"/>
          <w:b/>
          <w:color w:val="000000"/>
          <w:sz w:val="40"/>
          <w:szCs w:val="40"/>
          <w:lang w:eastAsia="es-ES"/>
        </w:rPr>
      </w:pPr>
    </w:p>
    <w:p w:rsidR="00813AE4" w:rsidRPr="00813AE4" w:rsidRDefault="00813AE4" w:rsidP="00813AE4">
      <w:pPr>
        <w:autoSpaceDE w:val="0"/>
        <w:autoSpaceDN w:val="0"/>
        <w:adjustRightInd w:val="0"/>
        <w:jc w:val="center"/>
        <w:rPr>
          <w:rFonts w:ascii="Arial" w:eastAsia="Times New Roman" w:hAnsi="Arial" w:cs="Arial"/>
          <w:lang w:val="es-ES" w:eastAsia="es-ES"/>
        </w:rPr>
      </w:pPr>
    </w:p>
    <w:p w:rsidR="00813AE4" w:rsidRPr="00813AE4" w:rsidRDefault="00C06EFE" w:rsidP="00813AE4">
      <w:pPr>
        <w:pBdr>
          <w:top w:val="single" w:sz="6" w:space="0" w:color="000000"/>
          <w:left w:val="single" w:sz="6" w:space="0" w:color="000000"/>
          <w:bottom w:val="single" w:sz="6" w:space="0" w:color="000000"/>
          <w:right w:val="single" w:sz="6" w:space="0" w:color="000000"/>
        </w:pBdr>
        <w:shd w:val="clear" w:color="auto" w:fill="729FCF"/>
        <w:spacing w:after="906" w:line="259" w:lineRule="auto"/>
        <w:jc w:val="center"/>
        <w:rPr>
          <w:rFonts w:ascii="Arial" w:eastAsia="Times New Roman" w:hAnsi="Arial" w:cs="Arial"/>
          <w:b/>
          <w:bCs/>
          <w:sz w:val="44"/>
          <w:szCs w:val="44"/>
          <w:lang w:eastAsia="es-ES"/>
        </w:rPr>
      </w:pPr>
      <w:r w:rsidRPr="00C06EFE">
        <w:rPr>
          <w:rFonts w:ascii="Arial" w:eastAsia="Times New Roman" w:hAnsi="Arial" w:cs="Arial"/>
          <w:b/>
          <w:bCs/>
          <w:sz w:val="44"/>
          <w:szCs w:val="44"/>
          <w:lang w:eastAsia="es-ES"/>
        </w:rPr>
        <w:t>Experienced Nuclear Safety Engineer</w:t>
      </w:r>
      <w:r w:rsidR="00DB0B04">
        <w:rPr>
          <w:rFonts w:ascii="Arial" w:eastAsia="Times New Roman" w:hAnsi="Arial" w:cs="Arial"/>
          <w:b/>
          <w:bCs/>
          <w:sz w:val="44"/>
          <w:szCs w:val="44"/>
          <w:lang w:eastAsia="es-ES"/>
        </w:rPr>
        <w:t xml:space="preserve"> </w:t>
      </w:r>
    </w:p>
    <w:p w:rsidR="00813AE4" w:rsidRDefault="00813AE4" w:rsidP="00813AE4">
      <w:pPr>
        <w:autoSpaceDE w:val="0"/>
        <w:autoSpaceDN w:val="0"/>
        <w:adjustRightInd w:val="0"/>
        <w:jc w:val="both"/>
        <w:rPr>
          <w:rFonts w:ascii="Arial" w:eastAsia="Times New Roman" w:hAnsi="Arial" w:cs="Arial"/>
          <w:b/>
          <w:color w:val="000000"/>
          <w:sz w:val="28"/>
          <w:szCs w:val="28"/>
          <w:lang w:eastAsia="es-ES"/>
        </w:rPr>
      </w:pPr>
      <w:r w:rsidRPr="00813AE4">
        <w:rPr>
          <w:rFonts w:ascii="Arial" w:eastAsia="Times New Roman" w:hAnsi="Arial" w:cs="Arial"/>
          <w:b/>
          <w:color w:val="000000"/>
          <w:sz w:val="28"/>
          <w:szCs w:val="28"/>
          <w:lang w:eastAsia="es-ES"/>
        </w:rPr>
        <w:t>Yours Tasks</w:t>
      </w:r>
    </w:p>
    <w:p w:rsidR="00C06EFE" w:rsidRDefault="00C06EFE" w:rsidP="00813AE4">
      <w:pPr>
        <w:autoSpaceDE w:val="0"/>
        <w:autoSpaceDN w:val="0"/>
        <w:adjustRightInd w:val="0"/>
        <w:jc w:val="both"/>
        <w:rPr>
          <w:rFonts w:ascii="Arial" w:eastAsia="Times New Roman" w:hAnsi="Arial" w:cs="Arial"/>
          <w:b/>
          <w:color w:val="000000"/>
          <w:sz w:val="28"/>
          <w:szCs w:val="28"/>
          <w:lang w:eastAsia="es-ES"/>
        </w:rPr>
      </w:pPr>
    </w:p>
    <w:p w:rsidR="00C06EFE" w:rsidRPr="00C06EFE" w:rsidRDefault="00C06EFE" w:rsidP="00C06EFE">
      <w:pPr>
        <w:autoSpaceDE w:val="0"/>
        <w:autoSpaceDN w:val="0"/>
        <w:adjustRightInd w:val="0"/>
        <w:jc w:val="both"/>
        <w:rPr>
          <w:rFonts w:ascii="Arial" w:eastAsia="Times New Roman" w:hAnsi="Arial" w:cs="Arial"/>
          <w:color w:val="000000"/>
          <w:lang w:eastAsia="es-ES"/>
        </w:rPr>
      </w:pPr>
      <w:r w:rsidRPr="00C06EFE">
        <w:rPr>
          <w:rFonts w:ascii="Arial" w:eastAsia="Times New Roman" w:hAnsi="Arial" w:cs="Arial"/>
          <w:color w:val="000000"/>
          <w:lang w:eastAsia="es-ES"/>
        </w:rPr>
        <w:t xml:space="preserve">Reporting to the Head of the Reactor Division's Nuclear Safety Unit (Cellule </w:t>
      </w:r>
      <w:proofErr w:type="spellStart"/>
      <w:r w:rsidRPr="00C06EFE">
        <w:rPr>
          <w:rFonts w:ascii="Arial" w:eastAsia="Times New Roman" w:hAnsi="Arial" w:cs="Arial"/>
          <w:color w:val="000000"/>
          <w:lang w:eastAsia="es-ES"/>
        </w:rPr>
        <w:t>Sûreté</w:t>
      </w:r>
      <w:proofErr w:type="spellEnd"/>
      <w:r>
        <w:rPr>
          <w:rFonts w:ascii="Arial" w:eastAsia="Times New Roman" w:hAnsi="Arial" w:cs="Arial"/>
          <w:color w:val="000000"/>
          <w:lang w:eastAsia="es-ES"/>
        </w:rPr>
        <w:t xml:space="preserve">) and in strict compliance with </w:t>
      </w:r>
      <w:r w:rsidRPr="00C06EFE">
        <w:rPr>
          <w:rFonts w:ascii="Arial" w:eastAsia="Times New Roman" w:hAnsi="Arial" w:cs="Arial"/>
          <w:color w:val="000000"/>
          <w:lang w:eastAsia="es-ES"/>
        </w:rPr>
        <w:t>the French regulations governing nuclear facilities, you will have the following duties:</w:t>
      </w:r>
    </w:p>
    <w:p w:rsidR="00C06EFE" w:rsidRPr="00C06EFE" w:rsidRDefault="00C06EFE" w:rsidP="00C06EFE">
      <w:pPr>
        <w:autoSpaceDE w:val="0"/>
        <w:autoSpaceDN w:val="0"/>
        <w:adjustRightInd w:val="0"/>
        <w:jc w:val="both"/>
        <w:rPr>
          <w:rFonts w:ascii="Arial" w:eastAsia="Times New Roman" w:hAnsi="Arial" w:cs="Arial"/>
          <w:color w:val="000000"/>
          <w:lang w:eastAsia="es-ES"/>
        </w:rPr>
      </w:pPr>
      <w:r w:rsidRPr="00C06EFE">
        <w:rPr>
          <w:rFonts w:ascii="Arial" w:eastAsia="Times New Roman" w:hAnsi="Arial" w:cs="Arial"/>
          <w:color w:val="000000"/>
          <w:lang w:eastAsia="es-ES"/>
        </w:rPr>
        <w:t>• Act as nuclear safety engineer for current and future projects within the Reactor Division: modifications</w:t>
      </w:r>
    </w:p>
    <w:p w:rsidR="00C06EFE" w:rsidRPr="00C06EFE" w:rsidRDefault="00C06EFE" w:rsidP="00C06EFE">
      <w:pPr>
        <w:autoSpaceDE w:val="0"/>
        <w:autoSpaceDN w:val="0"/>
        <w:adjustRightInd w:val="0"/>
        <w:jc w:val="both"/>
        <w:rPr>
          <w:rFonts w:ascii="Arial" w:eastAsia="Times New Roman" w:hAnsi="Arial" w:cs="Arial"/>
          <w:color w:val="000000"/>
          <w:lang w:eastAsia="es-ES"/>
        </w:rPr>
      </w:pPr>
      <w:proofErr w:type="gramStart"/>
      <w:r w:rsidRPr="00C06EFE">
        <w:rPr>
          <w:rFonts w:ascii="Arial" w:eastAsia="Times New Roman" w:hAnsi="Arial" w:cs="Arial"/>
          <w:color w:val="000000"/>
          <w:lang w:eastAsia="es-ES"/>
        </w:rPr>
        <w:t>to</w:t>
      </w:r>
      <w:proofErr w:type="gramEnd"/>
      <w:r w:rsidRPr="00C06EFE">
        <w:rPr>
          <w:rFonts w:ascii="Arial" w:eastAsia="Times New Roman" w:hAnsi="Arial" w:cs="Arial"/>
          <w:color w:val="000000"/>
          <w:lang w:eastAsia="es-ES"/>
        </w:rPr>
        <w:t xml:space="preserve"> the reactor in order to comply with commitments to the nuclear safety authority (ASNR), modifications</w:t>
      </w:r>
    </w:p>
    <w:p w:rsidR="00C06EFE" w:rsidRPr="00C06EFE" w:rsidRDefault="00C06EFE" w:rsidP="00C06EFE">
      <w:pPr>
        <w:autoSpaceDE w:val="0"/>
        <w:autoSpaceDN w:val="0"/>
        <w:adjustRightInd w:val="0"/>
        <w:jc w:val="both"/>
        <w:rPr>
          <w:rFonts w:ascii="Arial" w:eastAsia="Times New Roman" w:hAnsi="Arial" w:cs="Arial"/>
          <w:color w:val="000000"/>
          <w:lang w:eastAsia="es-ES"/>
        </w:rPr>
      </w:pPr>
      <w:proofErr w:type="gramStart"/>
      <w:r w:rsidRPr="00C06EFE">
        <w:rPr>
          <w:rFonts w:ascii="Arial" w:eastAsia="Times New Roman" w:hAnsi="Arial" w:cs="Arial"/>
          <w:color w:val="000000"/>
          <w:lang w:eastAsia="es-ES"/>
        </w:rPr>
        <w:t>to</w:t>
      </w:r>
      <w:proofErr w:type="gramEnd"/>
      <w:r w:rsidRPr="00C06EFE">
        <w:rPr>
          <w:rFonts w:ascii="Arial" w:eastAsia="Times New Roman" w:hAnsi="Arial" w:cs="Arial"/>
          <w:color w:val="000000"/>
          <w:lang w:eastAsia="es-ES"/>
        </w:rPr>
        <w:t xml:space="preserve"> industrial equipment (production of radioisotopes for medical use, neutron imaging), ten-year safety</w:t>
      </w:r>
    </w:p>
    <w:p w:rsidR="00C06EFE" w:rsidRPr="00C06EFE" w:rsidRDefault="00C06EFE" w:rsidP="00C06EFE">
      <w:pPr>
        <w:autoSpaceDE w:val="0"/>
        <w:autoSpaceDN w:val="0"/>
        <w:adjustRightInd w:val="0"/>
        <w:jc w:val="both"/>
        <w:rPr>
          <w:rFonts w:ascii="Arial" w:eastAsia="Times New Roman" w:hAnsi="Arial" w:cs="Arial"/>
          <w:color w:val="000000"/>
          <w:lang w:eastAsia="es-ES"/>
        </w:rPr>
      </w:pPr>
      <w:proofErr w:type="gramStart"/>
      <w:r w:rsidRPr="00C06EFE">
        <w:rPr>
          <w:rFonts w:ascii="Arial" w:eastAsia="Times New Roman" w:hAnsi="Arial" w:cs="Arial"/>
          <w:color w:val="000000"/>
          <w:lang w:eastAsia="es-ES"/>
        </w:rPr>
        <w:t>review</w:t>
      </w:r>
      <w:proofErr w:type="gramEnd"/>
      <w:r w:rsidRPr="00C06EFE">
        <w:rPr>
          <w:rFonts w:ascii="Arial" w:eastAsia="Times New Roman" w:hAnsi="Arial" w:cs="Arial"/>
          <w:color w:val="000000"/>
          <w:lang w:eastAsia="es-ES"/>
        </w:rPr>
        <w:t xml:space="preserve">, fuel conversion </w:t>
      </w:r>
      <w:proofErr w:type="spellStart"/>
      <w:r w:rsidRPr="00C06EFE">
        <w:rPr>
          <w:rFonts w:ascii="Arial" w:eastAsia="Times New Roman" w:hAnsi="Arial" w:cs="Arial"/>
          <w:color w:val="000000"/>
          <w:lang w:eastAsia="es-ES"/>
        </w:rPr>
        <w:t>programme</w:t>
      </w:r>
      <w:proofErr w:type="spellEnd"/>
    </w:p>
    <w:p w:rsidR="00C06EFE" w:rsidRPr="00C06EFE" w:rsidRDefault="00C06EFE" w:rsidP="00C06EFE">
      <w:pPr>
        <w:autoSpaceDE w:val="0"/>
        <w:autoSpaceDN w:val="0"/>
        <w:adjustRightInd w:val="0"/>
        <w:jc w:val="both"/>
        <w:rPr>
          <w:rFonts w:ascii="Arial" w:eastAsia="Times New Roman" w:hAnsi="Arial" w:cs="Arial"/>
          <w:color w:val="000000"/>
          <w:lang w:eastAsia="es-ES"/>
        </w:rPr>
      </w:pPr>
      <w:r w:rsidRPr="00C06EFE">
        <w:rPr>
          <w:rFonts w:ascii="Arial" w:eastAsia="Times New Roman" w:hAnsi="Arial" w:cs="Arial"/>
          <w:color w:val="000000"/>
          <w:lang w:eastAsia="es-ES"/>
        </w:rPr>
        <w:t xml:space="preserve">• Prepare or check requests for </w:t>
      </w:r>
      <w:proofErr w:type="spellStart"/>
      <w:r w:rsidRPr="00C06EFE">
        <w:rPr>
          <w:rFonts w:ascii="Arial" w:eastAsia="Times New Roman" w:hAnsi="Arial" w:cs="Arial"/>
          <w:color w:val="000000"/>
          <w:lang w:eastAsia="es-ES"/>
        </w:rPr>
        <w:t>authorisation</w:t>
      </w:r>
      <w:proofErr w:type="spellEnd"/>
      <w:r w:rsidRPr="00C06EFE">
        <w:rPr>
          <w:rFonts w:ascii="Arial" w:eastAsia="Times New Roman" w:hAnsi="Arial" w:cs="Arial"/>
          <w:color w:val="000000"/>
          <w:lang w:eastAsia="es-ES"/>
        </w:rPr>
        <w:t xml:space="preserve"> in compliance with ASNR decision n° 2017-DC-0616 on the</w:t>
      </w:r>
    </w:p>
    <w:p w:rsidR="00C06EFE" w:rsidRPr="00C06EFE" w:rsidRDefault="00C06EFE" w:rsidP="00C06EFE">
      <w:pPr>
        <w:autoSpaceDE w:val="0"/>
        <w:autoSpaceDN w:val="0"/>
        <w:adjustRightInd w:val="0"/>
        <w:jc w:val="both"/>
        <w:rPr>
          <w:rFonts w:ascii="Arial" w:eastAsia="Times New Roman" w:hAnsi="Arial" w:cs="Arial"/>
          <w:color w:val="000000"/>
          <w:lang w:eastAsia="es-ES"/>
        </w:rPr>
      </w:pPr>
      <w:proofErr w:type="gramStart"/>
      <w:r w:rsidRPr="00C06EFE">
        <w:rPr>
          <w:rFonts w:ascii="Arial" w:eastAsia="Times New Roman" w:hAnsi="Arial" w:cs="Arial"/>
          <w:color w:val="000000"/>
          <w:lang w:eastAsia="es-ES"/>
        </w:rPr>
        <w:t>management</w:t>
      </w:r>
      <w:proofErr w:type="gramEnd"/>
      <w:r w:rsidRPr="00C06EFE">
        <w:rPr>
          <w:rFonts w:ascii="Arial" w:eastAsia="Times New Roman" w:hAnsi="Arial" w:cs="Arial"/>
          <w:color w:val="000000"/>
          <w:lang w:eastAsia="es-ES"/>
        </w:rPr>
        <w:t xml:space="preserve"> of modifications to nuclear facilities, and reply to questions from the ASNR and its experts</w:t>
      </w:r>
    </w:p>
    <w:p w:rsidR="00C06EFE" w:rsidRPr="00C06EFE" w:rsidRDefault="00C06EFE" w:rsidP="00C06EFE">
      <w:pPr>
        <w:autoSpaceDE w:val="0"/>
        <w:autoSpaceDN w:val="0"/>
        <w:adjustRightInd w:val="0"/>
        <w:jc w:val="both"/>
        <w:rPr>
          <w:rFonts w:ascii="Arial" w:eastAsia="Times New Roman" w:hAnsi="Arial" w:cs="Arial"/>
          <w:color w:val="000000"/>
          <w:lang w:eastAsia="es-ES"/>
        </w:rPr>
      </w:pPr>
      <w:proofErr w:type="gramStart"/>
      <w:r w:rsidRPr="00C06EFE">
        <w:rPr>
          <w:rFonts w:ascii="Arial" w:eastAsia="Times New Roman" w:hAnsi="Arial" w:cs="Arial"/>
          <w:color w:val="000000"/>
          <w:lang w:eastAsia="es-ES"/>
        </w:rPr>
        <w:t>during</w:t>
      </w:r>
      <w:proofErr w:type="gramEnd"/>
      <w:r w:rsidRPr="00C06EFE">
        <w:rPr>
          <w:rFonts w:ascii="Arial" w:eastAsia="Times New Roman" w:hAnsi="Arial" w:cs="Arial"/>
          <w:color w:val="000000"/>
          <w:lang w:eastAsia="es-ES"/>
        </w:rPr>
        <w:t xml:space="preserve"> the examination of these requests for </w:t>
      </w:r>
      <w:proofErr w:type="spellStart"/>
      <w:r w:rsidRPr="00C06EFE">
        <w:rPr>
          <w:rFonts w:ascii="Arial" w:eastAsia="Times New Roman" w:hAnsi="Arial" w:cs="Arial"/>
          <w:color w:val="000000"/>
          <w:lang w:eastAsia="es-ES"/>
        </w:rPr>
        <w:t>authorisation</w:t>
      </w:r>
      <w:proofErr w:type="spellEnd"/>
    </w:p>
    <w:p w:rsidR="00C06EFE" w:rsidRPr="00C06EFE" w:rsidRDefault="00C06EFE" w:rsidP="00C06EFE">
      <w:pPr>
        <w:autoSpaceDE w:val="0"/>
        <w:autoSpaceDN w:val="0"/>
        <w:adjustRightInd w:val="0"/>
        <w:jc w:val="both"/>
        <w:rPr>
          <w:rFonts w:ascii="Arial" w:eastAsia="Times New Roman" w:hAnsi="Arial" w:cs="Arial"/>
          <w:color w:val="000000"/>
          <w:lang w:eastAsia="es-ES"/>
        </w:rPr>
      </w:pPr>
      <w:r w:rsidRPr="00C06EFE">
        <w:rPr>
          <w:rFonts w:ascii="Arial" w:eastAsia="Times New Roman" w:hAnsi="Arial" w:cs="Arial"/>
          <w:color w:val="000000"/>
          <w:lang w:eastAsia="es-ES"/>
        </w:rPr>
        <w:t>• Prepare or check nuclear safety analyses in all areas covered by the French regulations governing basic</w:t>
      </w:r>
    </w:p>
    <w:p w:rsidR="00C06EFE" w:rsidRPr="00C06EFE" w:rsidRDefault="00C06EFE" w:rsidP="00C06EFE">
      <w:pPr>
        <w:autoSpaceDE w:val="0"/>
        <w:autoSpaceDN w:val="0"/>
        <w:adjustRightInd w:val="0"/>
        <w:jc w:val="both"/>
        <w:rPr>
          <w:rFonts w:ascii="Arial" w:eastAsia="Times New Roman" w:hAnsi="Arial" w:cs="Arial"/>
          <w:color w:val="000000"/>
          <w:lang w:eastAsia="es-ES"/>
        </w:rPr>
      </w:pPr>
      <w:proofErr w:type="gramStart"/>
      <w:r w:rsidRPr="00C06EFE">
        <w:rPr>
          <w:rFonts w:ascii="Arial" w:eastAsia="Times New Roman" w:hAnsi="Arial" w:cs="Arial"/>
          <w:color w:val="000000"/>
          <w:lang w:eastAsia="es-ES"/>
        </w:rPr>
        <w:t>nuclear</w:t>
      </w:r>
      <w:proofErr w:type="gramEnd"/>
      <w:r w:rsidRPr="00C06EFE">
        <w:rPr>
          <w:rFonts w:ascii="Arial" w:eastAsia="Times New Roman" w:hAnsi="Arial" w:cs="Arial"/>
          <w:color w:val="000000"/>
          <w:lang w:eastAsia="es-ES"/>
        </w:rPr>
        <w:t xml:space="preserve"> facilities (INBs) (control of the three main safety functions, studies of internal and external hazards)</w:t>
      </w:r>
    </w:p>
    <w:p w:rsidR="00C06EFE" w:rsidRPr="00C06EFE" w:rsidRDefault="00C06EFE" w:rsidP="00C06EFE">
      <w:pPr>
        <w:autoSpaceDE w:val="0"/>
        <w:autoSpaceDN w:val="0"/>
        <w:adjustRightInd w:val="0"/>
        <w:jc w:val="both"/>
        <w:rPr>
          <w:rFonts w:ascii="Arial" w:eastAsia="Times New Roman" w:hAnsi="Arial" w:cs="Arial"/>
          <w:color w:val="000000"/>
          <w:lang w:eastAsia="es-ES"/>
        </w:rPr>
      </w:pPr>
      <w:r w:rsidRPr="00C06EFE">
        <w:rPr>
          <w:rFonts w:ascii="Arial" w:eastAsia="Times New Roman" w:hAnsi="Arial" w:cs="Arial"/>
          <w:color w:val="000000"/>
          <w:lang w:eastAsia="es-ES"/>
        </w:rPr>
        <w:t xml:space="preserve">• Maintain the ILL’s baseline nuclear safety documentation (Safety Report, Fire Risk Assessment, </w:t>
      </w:r>
      <w:proofErr w:type="gramStart"/>
      <w:r w:rsidRPr="00C06EFE">
        <w:rPr>
          <w:rFonts w:ascii="Arial" w:eastAsia="Times New Roman" w:hAnsi="Arial" w:cs="Arial"/>
          <w:color w:val="000000"/>
          <w:lang w:eastAsia="es-ES"/>
        </w:rPr>
        <w:t>General</w:t>
      </w:r>
      <w:proofErr w:type="gramEnd"/>
    </w:p>
    <w:p w:rsidR="00C06EFE" w:rsidRPr="00C06EFE" w:rsidRDefault="00C06EFE" w:rsidP="00C06EFE">
      <w:pPr>
        <w:autoSpaceDE w:val="0"/>
        <w:autoSpaceDN w:val="0"/>
        <w:adjustRightInd w:val="0"/>
        <w:jc w:val="both"/>
        <w:rPr>
          <w:rFonts w:ascii="Arial" w:eastAsia="Times New Roman" w:hAnsi="Arial" w:cs="Arial"/>
          <w:color w:val="000000"/>
          <w:lang w:eastAsia="es-ES"/>
        </w:rPr>
      </w:pPr>
      <w:r w:rsidRPr="00C06EFE">
        <w:rPr>
          <w:rFonts w:ascii="Arial" w:eastAsia="Times New Roman" w:hAnsi="Arial" w:cs="Arial"/>
          <w:color w:val="000000"/>
          <w:lang w:eastAsia="es-ES"/>
        </w:rPr>
        <w:t>Operating Rules, etc.)</w:t>
      </w:r>
    </w:p>
    <w:p w:rsidR="00C06EFE" w:rsidRPr="00C06EFE" w:rsidRDefault="00C06EFE" w:rsidP="00C06EFE">
      <w:pPr>
        <w:autoSpaceDE w:val="0"/>
        <w:autoSpaceDN w:val="0"/>
        <w:adjustRightInd w:val="0"/>
        <w:jc w:val="both"/>
        <w:rPr>
          <w:rFonts w:ascii="Arial" w:eastAsia="Times New Roman" w:hAnsi="Arial" w:cs="Arial"/>
          <w:color w:val="000000"/>
          <w:lang w:eastAsia="es-ES"/>
        </w:rPr>
      </w:pPr>
      <w:r w:rsidRPr="00C06EFE">
        <w:rPr>
          <w:rFonts w:ascii="Arial" w:eastAsia="Times New Roman" w:hAnsi="Arial" w:cs="Arial"/>
          <w:color w:val="000000"/>
          <w:lang w:eastAsia="es-ES"/>
        </w:rPr>
        <w:t xml:space="preserve">• Prepare or check design and manufacturing specifications (mechanics, thermal hydraulics, </w:t>
      </w:r>
      <w:proofErr w:type="spellStart"/>
      <w:r w:rsidRPr="00C06EFE">
        <w:rPr>
          <w:rFonts w:ascii="Arial" w:eastAsia="Times New Roman" w:hAnsi="Arial" w:cs="Arial"/>
          <w:color w:val="000000"/>
          <w:lang w:eastAsia="es-ES"/>
        </w:rPr>
        <w:t>neutronics</w:t>
      </w:r>
      <w:proofErr w:type="spellEnd"/>
      <w:r w:rsidRPr="00C06EFE">
        <w:rPr>
          <w:rFonts w:ascii="Arial" w:eastAsia="Times New Roman" w:hAnsi="Arial" w:cs="Arial"/>
          <w:color w:val="000000"/>
          <w:lang w:eastAsia="es-ES"/>
        </w:rPr>
        <w:t>,</w:t>
      </w:r>
    </w:p>
    <w:p w:rsidR="00C06EFE" w:rsidRPr="00C06EFE" w:rsidRDefault="00C06EFE" w:rsidP="00C06EFE">
      <w:pPr>
        <w:autoSpaceDE w:val="0"/>
        <w:autoSpaceDN w:val="0"/>
        <w:adjustRightInd w:val="0"/>
        <w:jc w:val="both"/>
        <w:rPr>
          <w:rFonts w:ascii="Arial" w:eastAsia="Times New Roman" w:hAnsi="Arial" w:cs="Arial"/>
          <w:color w:val="000000"/>
          <w:lang w:eastAsia="es-ES"/>
        </w:rPr>
      </w:pPr>
      <w:proofErr w:type="gramStart"/>
      <w:r w:rsidRPr="00C06EFE">
        <w:rPr>
          <w:rFonts w:ascii="Arial" w:eastAsia="Times New Roman" w:hAnsi="Arial" w:cs="Arial"/>
          <w:color w:val="000000"/>
          <w:lang w:eastAsia="es-ES"/>
        </w:rPr>
        <w:t>radiation</w:t>
      </w:r>
      <w:proofErr w:type="gramEnd"/>
      <w:r w:rsidRPr="00C06EFE">
        <w:rPr>
          <w:rFonts w:ascii="Arial" w:eastAsia="Times New Roman" w:hAnsi="Arial" w:cs="Arial"/>
          <w:color w:val="000000"/>
          <w:lang w:eastAsia="es-ES"/>
        </w:rPr>
        <w:t xml:space="preserve"> protection, etc.) </w:t>
      </w:r>
      <w:proofErr w:type="gramStart"/>
      <w:r w:rsidRPr="00C06EFE">
        <w:rPr>
          <w:rFonts w:ascii="Arial" w:eastAsia="Times New Roman" w:hAnsi="Arial" w:cs="Arial"/>
          <w:color w:val="000000"/>
          <w:lang w:eastAsia="es-ES"/>
        </w:rPr>
        <w:t>and</w:t>
      </w:r>
      <w:proofErr w:type="gramEnd"/>
      <w:r w:rsidRPr="00C06EFE">
        <w:rPr>
          <w:rFonts w:ascii="Arial" w:eastAsia="Times New Roman" w:hAnsi="Arial" w:cs="Arial"/>
          <w:color w:val="000000"/>
          <w:lang w:eastAsia="es-ES"/>
        </w:rPr>
        <w:t xml:space="preserve"> ensure that the results obtained meet the requirements for safety important</w:t>
      </w:r>
    </w:p>
    <w:p w:rsidR="00C06EFE" w:rsidRPr="00C06EFE" w:rsidRDefault="00C06EFE" w:rsidP="00C06EFE">
      <w:pPr>
        <w:autoSpaceDE w:val="0"/>
        <w:autoSpaceDN w:val="0"/>
        <w:adjustRightInd w:val="0"/>
        <w:jc w:val="both"/>
        <w:rPr>
          <w:rFonts w:ascii="Arial" w:eastAsia="Times New Roman" w:hAnsi="Arial" w:cs="Arial"/>
          <w:color w:val="000000"/>
          <w:lang w:eastAsia="es-ES"/>
        </w:rPr>
      </w:pPr>
      <w:proofErr w:type="gramStart"/>
      <w:r w:rsidRPr="00C06EFE">
        <w:rPr>
          <w:rFonts w:ascii="Arial" w:eastAsia="Times New Roman" w:hAnsi="Arial" w:cs="Arial"/>
          <w:color w:val="000000"/>
          <w:lang w:eastAsia="es-ES"/>
        </w:rPr>
        <w:t>components</w:t>
      </w:r>
      <w:proofErr w:type="gramEnd"/>
      <w:r w:rsidRPr="00C06EFE">
        <w:rPr>
          <w:rFonts w:ascii="Arial" w:eastAsia="Times New Roman" w:hAnsi="Arial" w:cs="Arial"/>
          <w:color w:val="000000"/>
          <w:lang w:eastAsia="es-ES"/>
        </w:rPr>
        <w:t xml:space="preserve"> (known as EIP), the requirements set out in the nuclear safety documentation (Safety Report,</w:t>
      </w:r>
    </w:p>
    <w:p w:rsidR="00C06EFE" w:rsidRPr="00C06EFE" w:rsidRDefault="00C06EFE" w:rsidP="00C06EFE">
      <w:pPr>
        <w:autoSpaceDE w:val="0"/>
        <w:autoSpaceDN w:val="0"/>
        <w:adjustRightInd w:val="0"/>
        <w:jc w:val="both"/>
        <w:rPr>
          <w:rFonts w:ascii="Arial" w:eastAsia="Times New Roman" w:hAnsi="Arial" w:cs="Arial"/>
          <w:color w:val="000000"/>
          <w:lang w:eastAsia="es-ES"/>
        </w:rPr>
      </w:pPr>
      <w:r w:rsidRPr="00C06EFE">
        <w:rPr>
          <w:rFonts w:ascii="Arial" w:eastAsia="Times New Roman" w:hAnsi="Arial" w:cs="Arial"/>
          <w:color w:val="000000"/>
          <w:lang w:eastAsia="es-ES"/>
        </w:rPr>
        <w:t>General Operating Rules), and the nuclear safety objectives set</w:t>
      </w:r>
    </w:p>
    <w:p w:rsidR="00C06EFE" w:rsidRPr="00C06EFE" w:rsidRDefault="00C06EFE" w:rsidP="00C06EFE">
      <w:pPr>
        <w:autoSpaceDE w:val="0"/>
        <w:autoSpaceDN w:val="0"/>
        <w:adjustRightInd w:val="0"/>
        <w:jc w:val="both"/>
        <w:rPr>
          <w:rFonts w:ascii="Arial" w:eastAsia="Times New Roman" w:hAnsi="Arial" w:cs="Arial"/>
          <w:color w:val="000000"/>
          <w:lang w:eastAsia="es-ES"/>
        </w:rPr>
      </w:pPr>
      <w:r w:rsidRPr="00C06EFE">
        <w:rPr>
          <w:rFonts w:ascii="Arial" w:eastAsia="Times New Roman" w:hAnsi="Arial" w:cs="Arial"/>
          <w:color w:val="000000"/>
          <w:lang w:eastAsia="es-ES"/>
        </w:rPr>
        <w:t xml:space="preserve">• Assist with tasks relating to operating safety (classification of modifications, ASNR inspections, </w:t>
      </w:r>
      <w:proofErr w:type="gramStart"/>
      <w:r w:rsidRPr="00C06EFE">
        <w:rPr>
          <w:rFonts w:ascii="Arial" w:eastAsia="Times New Roman" w:hAnsi="Arial" w:cs="Arial"/>
          <w:color w:val="000000"/>
          <w:lang w:eastAsia="es-ES"/>
        </w:rPr>
        <w:t>follow</w:t>
      </w:r>
      <w:proofErr w:type="gramEnd"/>
      <w:r w:rsidRPr="00C06EFE">
        <w:rPr>
          <w:rFonts w:ascii="Arial" w:eastAsia="Times New Roman" w:hAnsi="Arial" w:cs="Arial"/>
          <w:color w:val="000000"/>
          <w:lang w:eastAsia="es-ES"/>
        </w:rPr>
        <w:t>-up</w:t>
      </w:r>
    </w:p>
    <w:p w:rsidR="00C06EFE" w:rsidRPr="00C06EFE" w:rsidRDefault="00C06EFE" w:rsidP="00C06EFE">
      <w:pPr>
        <w:autoSpaceDE w:val="0"/>
        <w:autoSpaceDN w:val="0"/>
        <w:adjustRightInd w:val="0"/>
        <w:jc w:val="both"/>
        <w:rPr>
          <w:rFonts w:ascii="Arial" w:eastAsia="Times New Roman" w:hAnsi="Arial" w:cs="Arial"/>
          <w:color w:val="000000"/>
          <w:lang w:eastAsia="es-ES"/>
        </w:rPr>
      </w:pPr>
      <w:proofErr w:type="gramStart"/>
      <w:r w:rsidRPr="00C06EFE">
        <w:rPr>
          <w:rFonts w:ascii="Arial" w:eastAsia="Times New Roman" w:hAnsi="Arial" w:cs="Arial"/>
          <w:color w:val="000000"/>
          <w:lang w:eastAsia="es-ES"/>
        </w:rPr>
        <w:t>letters</w:t>
      </w:r>
      <w:proofErr w:type="gramEnd"/>
      <w:r w:rsidRPr="00C06EFE">
        <w:rPr>
          <w:rFonts w:ascii="Arial" w:eastAsia="Times New Roman" w:hAnsi="Arial" w:cs="Arial"/>
          <w:color w:val="000000"/>
          <w:lang w:eastAsia="es-ES"/>
        </w:rPr>
        <w:t>, deviation management, significant event reports, etc.).</w:t>
      </w:r>
    </w:p>
    <w:p w:rsidR="006806C5" w:rsidRDefault="00C06EFE" w:rsidP="00C06EFE">
      <w:pPr>
        <w:autoSpaceDE w:val="0"/>
        <w:autoSpaceDN w:val="0"/>
        <w:adjustRightInd w:val="0"/>
        <w:jc w:val="both"/>
        <w:rPr>
          <w:rFonts w:ascii="Arial" w:eastAsia="Times New Roman" w:hAnsi="Arial" w:cs="Arial"/>
          <w:color w:val="000000"/>
          <w:lang w:eastAsia="es-ES"/>
        </w:rPr>
      </w:pPr>
      <w:r w:rsidRPr="00C06EFE">
        <w:rPr>
          <w:rFonts w:ascii="Arial" w:eastAsia="Times New Roman" w:hAnsi="Arial" w:cs="Arial"/>
          <w:color w:val="000000"/>
          <w:lang w:eastAsia="es-ES"/>
        </w:rPr>
        <w:t xml:space="preserve">Once you have received the necessary training and </w:t>
      </w:r>
      <w:proofErr w:type="spellStart"/>
      <w:r w:rsidRPr="00C06EFE">
        <w:rPr>
          <w:rFonts w:ascii="Arial" w:eastAsia="Times New Roman" w:hAnsi="Arial" w:cs="Arial"/>
          <w:color w:val="000000"/>
          <w:lang w:eastAsia="es-ES"/>
        </w:rPr>
        <w:t>authorisation</w:t>
      </w:r>
      <w:proofErr w:type="spellEnd"/>
      <w:r w:rsidRPr="00C06EFE">
        <w:rPr>
          <w:rFonts w:ascii="Arial" w:eastAsia="Times New Roman" w:hAnsi="Arial" w:cs="Arial"/>
          <w:color w:val="000000"/>
          <w:lang w:eastAsia="es-ES"/>
        </w:rPr>
        <w:t xml:space="preserve">, you will be included in the on-call duty </w:t>
      </w:r>
      <w:proofErr w:type="spellStart"/>
      <w:r w:rsidRPr="00C06EFE">
        <w:rPr>
          <w:rFonts w:ascii="Arial" w:eastAsia="Times New Roman" w:hAnsi="Arial" w:cs="Arial"/>
          <w:color w:val="000000"/>
          <w:lang w:eastAsia="es-ES"/>
        </w:rPr>
        <w:t>rota</w:t>
      </w:r>
      <w:proofErr w:type="spellEnd"/>
      <w:r w:rsidRPr="00C06EFE">
        <w:rPr>
          <w:rFonts w:ascii="Arial" w:eastAsia="Times New Roman" w:hAnsi="Arial" w:cs="Arial"/>
          <w:color w:val="000000"/>
          <w:lang w:eastAsia="es-ES"/>
        </w:rPr>
        <w:t xml:space="preserve"> fo</w:t>
      </w:r>
      <w:r>
        <w:rPr>
          <w:rFonts w:ascii="Arial" w:eastAsia="Times New Roman" w:hAnsi="Arial" w:cs="Arial"/>
          <w:color w:val="000000"/>
          <w:lang w:eastAsia="es-ES"/>
        </w:rPr>
        <w:t xml:space="preserve">r </w:t>
      </w:r>
      <w:r w:rsidRPr="00C06EFE">
        <w:rPr>
          <w:rFonts w:ascii="Arial" w:eastAsia="Times New Roman" w:hAnsi="Arial" w:cs="Arial"/>
          <w:color w:val="000000"/>
          <w:lang w:eastAsia="es-ES"/>
        </w:rPr>
        <w:t>Reactor Division engineers (emergency response or duty engineer).</w:t>
      </w:r>
    </w:p>
    <w:p w:rsidR="00813AE4" w:rsidRPr="006806C5" w:rsidRDefault="00813AE4" w:rsidP="00813AE4">
      <w:pPr>
        <w:autoSpaceDE w:val="0"/>
        <w:autoSpaceDN w:val="0"/>
        <w:adjustRightInd w:val="0"/>
        <w:jc w:val="both"/>
        <w:rPr>
          <w:rFonts w:ascii="Arial" w:eastAsia="Times New Roman" w:hAnsi="Arial" w:cs="Arial"/>
          <w:color w:val="000000"/>
          <w:lang w:eastAsia="es-ES"/>
        </w:rPr>
      </w:pPr>
    </w:p>
    <w:p w:rsidR="00813AE4" w:rsidRDefault="00813AE4" w:rsidP="00813AE4">
      <w:pPr>
        <w:autoSpaceDE w:val="0"/>
        <w:autoSpaceDN w:val="0"/>
        <w:adjustRightInd w:val="0"/>
        <w:jc w:val="both"/>
        <w:rPr>
          <w:rFonts w:ascii="Arial" w:eastAsia="Times New Roman" w:hAnsi="Arial" w:cs="Arial"/>
          <w:b/>
          <w:color w:val="000000"/>
          <w:sz w:val="28"/>
          <w:szCs w:val="28"/>
          <w:lang w:eastAsia="es-ES"/>
        </w:rPr>
      </w:pPr>
      <w:r w:rsidRPr="00813AE4">
        <w:rPr>
          <w:rFonts w:ascii="Arial" w:eastAsia="Times New Roman" w:hAnsi="Arial" w:cs="Arial"/>
          <w:b/>
          <w:color w:val="000000"/>
          <w:sz w:val="28"/>
          <w:szCs w:val="28"/>
          <w:lang w:eastAsia="es-ES"/>
        </w:rPr>
        <w:t>Qualifications / Experience:</w:t>
      </w:r>
    </w:p>
    <w:p w:rsidR="00C06EFE" w:rsidRDefault="00C06EFE" w:rsidP="00813AE4">
      <w:pPr>
        <w:autoSpaceDE w:val="0"/>
        <w:autoSpaceDN w:val="0"/>
        <w:adjustRightInd w:val="0"/>
        <w:jc w:val="both"/>
        <w:rPr>
          <w:rFonts w:ascii="Arial" w:hAnsi="Arial" w:cs="Arial"/>
        </w:rPr>
      </w:pPr>
      <w:r w:rsidRPr="00C06EFE">
        <w:rPr>
          <w:rFonts w:ascii="Arial" w:hAnsi="Arial" w:cs="Arial"/>
        </w:rPr>
        <w:t>• You hold a Master’s degree (or equivalent qualification) in general or nuclear engineering.</w:t>
      </w:r>
    </w:p>
    <w:p w:rsidR="00C06EFE" w:rsidRDefault="00C06EFE" w:rsidP="00813AE4">
      <w:pPr>
        <w:autoSpaceDE w:val="0"/>
        <w:autoSpaceDN w:val="0"/>
        <w:adjustRightInd w:val="0"/>
        <w:jc w:val="both"/>
        <w:rPr>
          <w:rFonts w:ascii="Arial" w:hAnsi="Arial" w:cs="Arial"/>
        </w:rPr>
      </w:pPr>
      <w:r w:rsidRPr="00C06EFE">
        <w:rPr>
          <w:rFonts w:ascii="Arial" w:hAnsi="Arial" w:cs="Arial"/>
        </w:rPr>
        <w:t xml:space="preserve"> • You have at least 5 to 10 years' proven experience. </w:t>
      </w:r>
    </w:p>
    <w:p w:rsidR="00C06EFE" w:rsidRDefault="00C06EFE" w:rsidP="00813AE4">
      <w:pPr>
        <w:autoSpaceDE w:val="0"/>
        <w:autoSpaceDN w:val="0"/>
        <w:adjustRightInd w:val="0"/>
        <w:jc w:val="both"/>
        <w:rPr>
          <w:rFonts w:ascii="Arial" w:hAnsi="Arial" w:cs="Arial"/>
        </w:rPr>
      </w:pPr>
      <w:r w:rsidRPr="00C06EFE">
        <w:rPr>
          <w:rFonts w:ascii="Arial" w:hAnsi="Arial" w:cs="Arial"/>
        </w:rPr>
        <w:t xml:space="preserve">• You are familiar with the nuclear sector and its design, manufacturing and operating standards and French regulations. The ability to understand mechanical design studies and calculations (civil engineering, steel structures, handling equipment, hot cells) and to use general design tools (MATLAB, Python, C++/Pascal, etc.) would be an advantage. </w:t>
      </w:r>
    </w:p>
    <w:p w:rsidR="00C06EFE" w:rsidRDefault="00C06EFE" w:rsidP="00813AE4">
      <w:pPr>
        <w:autoSpaceDE w:val="0"/>
        <w:autoSpaceDN w:val="0"/>
        <w:adjustRightInd w:val="0"/>
        <w:jc w:val="both"/>
        <w:rPr>
          <w:rFonts w:ascii="Arial" w:hAnsi="Arial" w:cs="Arial"/>
        </w:rPr>
      </w:pPr>
      <w:r w:rsidRPr="00C06EFE">
        <w:rPr>
          <w:rFonts w:ascii="Arial" w:hAnsi="Arial" w:cs="Arial"/>
        </w:rPr>
        <w:t xml:space="preserve">• You have excellent writing skills and are meticulous, methodical and efficient. You </w:t>
      </w:r>
      <w:proofErr w:type="gramStart"/>
      <w:r w:rsidRPr="00C06EFE">
        <w:rPr>
          <w:rFonts w:ascii="Arial" w:hAnsi="Arial" w:cs="Arial"/>
        </w:rPr>
        <w:t>are used</w:t>
      </w:r>
      <w:proofErr w:type="gramEnd"/>
      <w:r w:rsidRPr="00C06EFE">
        <w:rPr>
          <w:rFonts w:ascii="Arial" w:hAnsi="Arial" w:cs="Arial"/>
        </w:rPr>
        <w:t xml:space="preserve"> to communicating with a variety of stakeholders, have an inquiring mind and always maintain the questioning attitude that is an essential part of safety culture. </w:t>
      </w:r>
    </w:p>
    <w:p w:rsidR="006806C5" w:rsidRPr="00C06EFE" w:rsidRDefault="00C06EFE" w:rsidP="00813AE4">
      <w:pPr>
        <w:autoSpaceDE w:val="0"/>
        <w:autoSpaceDN w:val="0"/>
        <w:adjustRightInd w:val="0"/>
        <w:jc w:val="both"/>
        <w:rPr>
          <w:rFonts w:ascii="Arial" w:eastAsia="Times New Roman" w:hAnsi="Arial" w:cs="Arial"/>
          <w:b/>
          <w:color w:val="000000"/>
          <w:sz w:val="28"/>
          <w:szCs w:val="28"/>
          <w:lang w:eastAsia="es-ES"/>
        </w:rPr>
      </w:pPr>
      <w:r w:rsidRPr="00C06EFE">
        <w:rPr>
          <w:rFonts w:ascii="Arial" w:hAnsi="Arial" w:cs="Arial"/>
        </w:rPr>
        <w:t>• Knowledge of English and/or German is a plus.</w:t>
      </w:r>
    </w:p>
    <w:p w:rsidR="006806C5" w:rsidRPr="00C06EFE" w:rsidRDefault="006806C5" w:rsidP="006806C5">
      <w:pPr>
        <w:keepNext/>
        <w:keepLines/>
        <w:spacing w:after="29" w:line="259" w:lineRule="auto"/>
        <w:ind w:left="-5" w:hanging="10"/>
        <w:outlineLvl w:val="0"/>
        <w:rPr>
          <w:rFonts w:ascii="Arial" w:eastAsia="Leelawadee UI" w:hAnsi="Arial" w:cs="Arial"/>
          <w:b/>
          <w:sz w:val="28"/>
          <w:szCs w:val="28"/>
          <w:lang w:val="es-ES" w:eastAsia="es-ES"/>
        </w:rPr>
      </w:pPr>
    </w:p>
    <w:p w:rsidR="006806C5" w:rsidRPr="00C06EFE" w:rsidRDefault="006806C5" w:rsidP="00813AE4">
      <w:pPr>
        <w:autoSpaceDE w:val="0"/>
        <w:autoSpaceDN w:val="0"/>
        <w:adjustRightInd w:val="0"/>
        <w:jc w:val="both"/>
        <w:rPr>
          <w:rFonts w:ascii="Arial" w:eastAsia="Times New Roman" w:hAnsi="Arial" w:cs="Arial"/>
          <w:b/>
          <w:color w:val="000000"/>
          <w:sz w:val="28"/>
          <w:szCs w:val="28"/>
          <w:lang w:eastAsia="es-ES"/>
        </w:rPr>
      </w:pPr>
    </w:p>
    <w:p w:rsidR="006806C5" w:rsidRDefault="006806C5" w:rsidP="00813AE4">
      <w:pPr>
        <w:autoSpaceDE w:val="0"/>
        <w:autoSpaceDN w:val="0"/>
        <w:adjustRightInd w:val="0"/>
        <w:jc w:val="both"/>
        <w:rPr>
          <w:rFonts w:ascii="Arial" w:eastAsia="Times New Roman" w:hAnsi="Arial" w:cs="Arial"/>
          <w:b/>
          <w:color w:val="000000"/>
          <w:sz w:val="28"/>
          <w:szCs w:val="28"/>
          <w:lang w:eastAsia="es-ES"/>
        </w:rPr>
      </w:pPr>
    </w:p>
    <w:p w:rsidR="006806C5" w:rsidRDefault="006806C5" w:rsidP="00813AE4">
      <w:pPr>
        <w:keepNext/>
        <w:keepLines/>
        <w:spacing w:after="29" w:line="259" w:lineRule="auto"/>
        <w:ind w:left="-5" w:hanging="10"/>
        <w:outlineLvl w:val="0"/>
        <w:rPr>
          <w:rFonts w:ascii="Arial" w:eastAsia="Leelawadee UI" w:hAnsi="Arial" w:cs="Arial"/>
          <w:b/>
          <w:sz w:val="28"/>
          <w:szCs w:val="28"/>
          <w:lang w:val="es-ES" w:eastAsia="es-ES"/>
        </w:rPr>
      </w:pPr>
    </w:p>
    <w:p w:rsidR="006806C5" w:rsidRDefault="006806C5" w:rsidP="00813AE4">
      <w:pPr>
        <w:keepNext/>
        <w:keepLines/>
        <w:spacing w:after="29" w:line="259" w:lineRule="auto"/>
        <w:ind w:left="-5" w:hanging="10"/>
        <w:outlineLvl w:val="0"/>
        <w:rPr>
          <w:rFonts w:ascii="Arial" w:eastAsia="Leelawadee UI" w:hAnsi="Arial" w:cs="Arial"/>
          <w:b/>
          <w:sz w:val="28"/>
          <w:szCs w:val="28"/>
          <w:lang w:val="es-ES" w:eastAsia="es-ES"/>
        </w:rPr>
      </w:pPr>
    </w:p>
    <w:p w:rsidR="00813AE4" w:rsidRPr="00813AE4" w:rsidRDefault="00813AE4" w:rsidP="00813AE4">
      <w:pPr>
        <w:keepNext/>
        <w:keepLines/>
        <w:spacing w:after="29" w:line="259" w:lineRule="auto"/>
        <w:ind w:left="-5" w:hanging="10"/>
        <w:outlineLvl w:val="0"/>
        <w:rPr>
          <w:rFonts w:ascii="Arial" w:eastAsia="Leelawadee UI" w:hAnsi="Arial" w:cs="Arial"/>
          <w:b/>
          <w:bCs/>
          <w:sz w:val="28"/>
          <w:szCs w:val="28"/>
          <w:lang w:val="es-ES" w:eastAsia="es-ES"/>
        </w:rPr>
      </w:pPr>
      <w:proofErr w:type="spellStart"/>
      <w:r w:rsidRPr="00813AE4">
        <w:rPr>
          <w:rFonts w:ascii="Arial" w:eastAsia="Leelawadee UI" w:hAnsi="Arial" w:cs="Arial"/>
          <w:b/>
          <w:sz w:val="28"/>
          <w:szCs w:val="28"/>
          <w:lang w:val="es-ES" w:eastAsia="es-ES"/>
        </w:rPr>
        <w:t>We</w:t>
      </w:r>
      <w:proofErr w:type="spellEnd"/>
      <w:r w:rsidRPr="00813AE4">
        <w:rPr>
          <w:rFonts w:ascii="Arial" w:eastAsia="Leelawadee UI" w:hAnsi="Arial" w:cs="Arial"/>
          <w:b/>
          <w:sz w:val="28"/>
          <w:szCs w:val="28"/>
          <w:lang w:val="es-ES" w:eastAsia="es-ES"/>
        </w:rPr>
        <w:t xml:space="preserve"> </w:t>
      </w:r>
      <w:proofErr w:type="spellStart"/>
      <w:r w:rsidRPr="00813AE4">
        <w:rPr>
          <w:rFonts w:ascii="Arial" w:eastAsia="Leelawadee UI" w:hAnsi="Arial" w:cs="Arial"/>
          <w:b/>
          <w:sz w:val="28"/>
          <w:szCs w:val="28"/>
          <w:lang w:val="es-ES" w:eastAsia="es-ES"/>
        </w:rPr>
        <w:t>offer</w:t>
      </w:r>
      <w:proofErr w:type="spellEnd"/>
      <w:r w:rsidRPr="00813AE4">
        <w:rPr>
          <w:rFonts w:ascii="Arial" w:eastAsia="Leelawadee UI" w:hAnsi="Arial" w:cs="Arial"/>
          <w:b/>
          <w:sz w:val="28"/>
          <w:szCs w:val="28"/>
          <w:lang w:val="es-ES" w:eastAsia="es-ES"/>
        </w:rPr>
        <w:t xml:space="preserve">:    </w:t>
      </w:r>
    </w:p>
    <w:p w:rsidR="00813AE4" w:rsidRPr="00813AE4" w:rsidRDefault="00813AE4" w:rsidP="00813AE4">
      <w:pPr>
        <w:keepNext/>
        <w:keepLines/>
        <w:spacing w:after="29" w:line="259" w:lineRule="auto"/>
        <w:ind w:left="-5" w:hanging="10"/>
        <w:outlineLvl w:val="0"/>
        <w:rPr>
          <w:rFonts w:ascii="Arial" w:eastAsia="Leelawadee UI" w:hAnsi="Arial" w:cs="Arial"/>
          <w:b/>
          <w:bCs/>
          <w:sz w:val="28"/>
          <w:szCs w:val="28"/>
          <w:lang w:val="es-ES" w:eastAsia="es-ES"/>
        </w:rPr>
      </w:pPr>
    </w:p>
    <w:p w:rsidR="00813AE4" w:rsidRPr="00813AE4" w:rsidRDefault="00813AE4" w:rsidP="00813AE4">
      <w:pPr>
        <w:numPr>
          <w:ilvl w:val="0"/>
          <w:numId w:val="3"/>
        </w:numPr>
        <w:spacing w:after="191" w:line="256" w:lineRule="auto"/>
        <w:contextualSpacing/>
        <w:jc w:val="both"/>
        <w:rPr>
          <w:rFonts w:ascii="Arial" w:eastAsia="Leelawadee UI" w:hAnsi="Arial" w:cs="Arial"/>
          <w:color w:val="000000"/>
          <w:lang w:val="es-ES" w:eastAsia="es-ES"/>
        </w:rPr>
      </w:pPr>
      <w:proofErr w:type="spellStart"/>
      <w:r w:rsidRPr="00813AE4">
        <w:rPr>
          <w:rFonts w:ascii="Arial" w:eastAsia="Leelawadee UI" w:hAnsi="Arial" w:cs="Arial"/>
          <w:b/>
          <w:color w:val="000000"/>
          <w:lang w:val="es-ES" w:eastAsia="es-ES"/>
        </w:rPr>
        <w:t>Quality</w:t>
      </w:r>
      <w:proofErr w:type="spellEnd"/>
      <w:r w:rsidRPr="00813AE4">
        <w:rPr>
          <w:rFonts w:ascii="Arial" w:eastAsia="Leelawadee UI" w:hAnsi="Arial" w:cs="Arial"/>
          <w:b/>
          <w:color w:val="000000"/>
          <w:lang w:val="es-ES" w:eastAsia="es-ES"/>
        </w:rPr>
        <w:t xml:space="preserve"> of </w:t>
      </w:r>
      <w:proofErr w:type="spellStart"/>
      <w:r w:rsidRPr="00813AE4">
        <w:rPr>
          <w:rFonts w:ascii="Arial" w:eastAsia="Leelawadee UI" w:hAnsi="Arial" w:cs="Arial"/>
          <w:b/>
          <w:color w:val="000000"/>
          <w:lang w:val="es-ES" w:eastAsia="es-ES"/>
        </w:rPr>
        <w:t>life</w:t>
      </w:r>
      <w:proofErr w:type="spellEnd"/>
      <w:r w:rsidRPr="00813AE4">
        <w:rPr>
          <w:rFonts w:ascii="Arial" w:eastAsia="Leelawadee UI" w:hAnsi="Arial" w:cs="Arial"/>
          <w:color w:val="000000"/>
          <w:lang w:val="es-ES" w:eastAsia="es-ES"/>
        </w:rPr>
        <w:t xml:space="preserve"> A </w:t>
      </w:r>
      <w:proofErr w:type="spellStart"/>
      <w:r w:rsidRPr="00813AE4">
        <w:rPr>
          <w:rFonts w:ascii="Arial" w:eastAsia="Leelawadee UI" w:hAnsi="Arial" w:cs="Arial"/>
          <w:color w:val="000000"/>
          <w:lang w:val="es-ES" w:eastAsia="es-ES"/>
        </w:rPr>
        <w:t>hub</w:t>
      </w:r>
      <w:proofErr w:type="spellEnd"/>
      <w:r w:rsidRPr="00813AE4">
        <w:rPr>
          <w:rFonts w:ascii="Arial" w:eastAsia="Leelawadee UI" w:hAnsi="Arial" w:cs="Arial"/>
          <w:color w:val="000000"/>
          <w:lang w:val="es-ES" w:eastAsia="es-ES"/>
        </w:rPr>
        <w:t xml:space="preserve"> </w:t>
      </w:r>
      <w:proofErr w:type="spellStart"/>
      <w:r w:rsidRPr="00813AE4">
        <w:rPr>
          <w:rFonts w:ascii="Arial" w:eastAsia="Leelawadee UI" w:hAnsi="Arial" w:cs="Arial"/>
          <w:color w:val="000000"/>
          <w:lang w:val="es-ES" w:eastAsia="es-ES"/>
        </w:rPr>
        <w:t>for</w:t>
      </w:r>
      <w:proofErr w:type="spellEnd"/>
      <w:r w:rsidRPr="00813AE4">
        <w:rPr>
          <w:rFonts w:ascii="Arial" w:eastAsia="Leelawadee UI" w:hAnsi="Arial" w:cs="Arial"/>
          <w:color w:val="000000"/>
          <w:lang w:val="es-ES" w:eastAsia="es-ES"/>
        </w:rPr>
        <w:t xml:space="preserve"> </w:t>
      </w:r>
      <w:proofErr w:type="spellStart"/>
      <w:r w:rsidRPr="00813AE4">
        <w:rPr>
          <w:rFonts w:ascii="Arial" w:eastAsia="Leelawadee UI" w:hAnsi="Arial" w:cs="Arial"/>
          <w:color w:val="000000"/>
          <w:lang w:val="es-ES" w:eastAsia="es-ES"/>
        </w:rPr>
        <w:t>research</w:t>
      </w:r>
      <w:proofErr w:type="spellEnd"/>
      <w:r w:rsidRPr="00813AE4">
        <w:rPr>
          <w:rFonts w:ascii="Arial" w:eastAsia="Leelawadee UI" w:hAnsi="Arial" w:cs="Arial"/>
          <w:color w:val="000000"/>
          <w:lang w:val="es-ES" w:eastAsia="es-ES"/>
        </w:rPr>
        <w:t xml:space="preserve"> and </w:t>
      </w:r>
      <w:proofErr w:type="spellStart"/>
      <w:r w:rsidRPr="00813AE4">
        <w:rPr>
          <w:rFonts w:ascii="Arial" w:eastAsia="Leelawadee UI" w:hAnsi="Arial" w:cs="Arial"/>
          <w:color w:val="000000"/>
          <w:lang w:val="es-ES" w:eastAsia="es-ES"/>
        </w:rPr>
        <w:t>technology</w:t>
      </w:r>
      <w:proofErr w:type="spellEnd"/>
      <w:r w:rsidRPr="00813AE4">
        <w:rPr>
          <w:rFonts w:ascii="Arial" w:eastAsia="Leelawadee UI" w:hAnsi="Arial" w:cs="Arial"/>
          <w:color w:val="000000"/>
          <w:lang w:val="es-ES" w:eastAsia="es-ES"/>
        </w:rPr>
        <w:t xml:space="preserve">, </w:t>
      </w:r>
      <w:proofErr w:type="spellStart"/>
      <w:r w:rsidRPr="00813AE4">
        <w:rPr>
          <w:rFonts w:ascii="Arial" w:eastAsia="Leelawadee UI" w:hAnsi="Arial" w:cs="Arial"/>
          <w:color w:val="000000"/>
          <w:lang w:val="es-ES" w:eastAsia="es-ES"/>
        </w:rPr>
        <w:t>the</w:t>
      </w:r>
      <w:proofErr w:type="spellEnd"/>
      <w:r w:rsidRPr="00813AE4">
        <w:rPr>
          <w:rFonts w:ascii="Arial" w:eastAsia="Leelawadee UI" w:hAnsi="Arial" w:cs="Arial"/>
          <w:color w:val="000000"/>
          <w:lang w:val="es-ES" w:eastAsia="es-ES"/>
        </w:rPr>
        <w:t xml:space="preserve"> </w:t>
      </w:r>
      <w:proofErr w:type="spellStart"/>
      <w:r w:rsidRPr="00813AE4">
        <w:rPr>
          <w:rFonts w:ascii="Arial" w:eastAsia="Leelawadee UI" w:hAnsi="Arial" w:cs="Arial"/>
          <w:color w:val="000000"/>
          <w:lang w:val="es-ES" w:eastAsia="es-ES"/>
        </w:rPr>
        <w:t>city</w:t>
      </w:r>
      <w:proofErr w:type="spellEnd"/>
      <w:r w:rsidRPr="00813AE4">
        <w:rPr>
          <w:rFonts w:ascii="Arial" w:eastAsia="Leelawadee UI" w:hAnsi="Arial" w:cs="Arial"/>
          <w:color w:val="000000"/>
          <w:lang w:val="es-ES" w:eastAsia="es-ES"/>
        </w:rPr>
        <w:t xml:space="preserve"> of </w:t>
      </w:r>
      <w:proofErr w:type="spellStart"/>
      <w:r w:rsidRPr="00813AE4">
        <w:rPr>
          <w:rFonts w:ascii="Arial" w:eastAsia="Leelawadee UI" w:hAnsi="Arial" w:cs="Arial"/>
          <w:color w:val="000000"/>
          <w:lang w:val="es-ES" w:eastAsia="es-ES"/>
        </w:rPr>
        <w:t>Grenoble</w:t>
      </w:r>
      <w:proofErr w:type="spellEnd"/>
      <w:r w:rsidRPr="00813AE4">
        <w:rPr>
          <w:rFonts w:ascii="Arial" w:eastAsia="Leelawadee UI" w:hAnsi="Arial" w:cs="Arial"/>
          <w:color w:val="000000"/>
          <w:lang w:val="es-ES" w:eastAsia="es-ES"/>
        </w:rPr>
        <w:t xml:space="preserve"> </w:t>
      </w:r>
      <w:proofErr w:type="spellStart"/>
      <w:r w:rsidRPr="00813AE4">
        <w:rPr>
          <w:rFonts w:ascii="Arial" w:eastAsia="Leelawadee UI" w:hAnsi="Arial" w:cs="Arial"/>
          <w:color w:val="000000"/>
          <w:lang w:val="es-ES" w:eastAsia="es-ES"/>
        </w:rPr>
        <w:t>is</w:t>
      </w:r>
      <w:proofErr w:type="spellEnd"/>
      <w:r w:rsidRPr="00813AE4">
        <w:rPr>
          <w:rFonts w:ascii="Arial" w:eastAsia="Leelawadee UI" w:hAnsi="Arial" w:cs="Arial"/>
          <w:color w:val="000000"/>
          <w:lang w:val="es-ES" w:eastAsia="es-ES"/>
        </w:rPr>
        <w:t xml:space="preserve"> </w:t>
      </w:r>
      <w:proofErr w:type="spellStart"/>
      <w:r w:rsidRPr="00813AE4">
        <w:rPr>
          <w:rFonts w:ascii="Arial" w:eastAsia="Leelawadee UI" w:hAnsi="Arial" w:cs="Arial"/>
          <w:color w:val="000000"/>
          <w:lang w:val="es-ES" w:eastAsia="es-ES"/>
        </w:rPr>
        <w:t>ideally</w:t>
      </w:r>
      <w:proofErr w:type="spellEnd"/>
      <w:r w:rsidRPr="00813AE4">
        <w:rPr>
          <w:rFonts w:ascii="Arial" w:eastAsia="Leelawadee UI" w:hAnsi="Arial" w:cs="Arial"/>
          <w:color w:val="000000"/>
          <w:lang w:val="es-ES" w:eastAsia="es-ES"/>
        </w:rPr>
        <w:t xml:space="preserve"> </w:t>
      </w:r>
      <w:proofErr w:type="spellStart"/>
      <w:r w:rsidRPr="00813AE4">
        <w:rPr>
          <w:rFonts w:ascii="Arial" w:eastAsia="Leelawadee UI" w:hAnsi="Arial" w:cs="Arial"/>
          <w:color w:val="000000"/>
          <w:lang w:val="es-ES" w:eastAsia="es-ES"/>
        </w:rPr>
        <w:t>located</w:t>
      </w:r>
      <w:proofErr w:type="spellEnd"/>
      <w:r w:rsidRPr="00813AE4">
        <w:rPr>
          <w:rFonts w:ascii="Arial" w:eastAsia="Leelawadee UI" w:hAnsi="Arial" w:cs="Arial"/>
          <w:color w:val="000000"/>
          <w:lang w:val="es-ES" w:eastAsia="es-ES"/>
        </w:rPr>
        <w:t xml:space="preserve"> in </w:t>
      </w:r>
      <w:proofErr w:type="spellStart"/>
      <w:r w:rsidRPr="00813AE4">
        <w:rPr>
          <w:rFonts w:ascii="Arial" w:eastAsia="Leelawadee UI" w:hAnsi="Arial" w:cs="Arial"/>
          <w:color w:val="000000"/>
          <w:lang w:val="es-ES" w:eastAsia="es-ES"/>
        </w:rPr>
        <w:t>the</w:t>
      </w:r>
      <w:proofErr w:type="spellEnd"/>
      <w:r w:rsidRPr="00813AE4">
        <w:rPr>
          <w:rFonts w:ascii="Arial" w:eastAsia="Leelawadee UI" w:hAnsi="Arial" w:cs="Arial"/>
          <w:color w:val="000000"/>
          <w:lang w:val="es-ES" w:eastAsia="es-ES"/>
        </w:rPr>
        <w:t xml:space="preserve"> </w:t>
      </w:r>
      <w:proofErr w:type="spellStart"/>
      <w:r w:rsidRPr="00813AE4">
        <w:rPr>
          <w:rFonts w:ascii="Arial" w:eastAsia="Leelawadee UI" w:hAnsi="Arial" w:cs="Arial"/>
          <w:color w:val="000000"/>
          <w:lang w:val="es-ES" w:eastAsia="es-ES"/>
        </w:rPr>
        <w:t>heart</w:t>
      </w:r>
      <w:proofErr w:type="spellEnd"/>
      <w:r w:rsidRPr="00813AE4">
        <w:rPr>
          <w:rFonts w:ascii="Arial" w:eastAsia="Leelawadee UI" w:hAnsi="Arial" w:cs="Arial"/>
          <w:color w:val="000000"/>
          <w:lang w:val="es-ES" w:eastAsia="es-ES"/>
        </w:rPr>
        <w:t xml:space="preserve"> of </w:t>
      </w:r>
      <w:proofErr w:type="spellStart"/>
      <w:r w:rsidRPr="00813AE4">
        <w:rPr>
          <w:rFonts w:ascii="Arial" w:eastAsia="Leelawadee UI" w:hAnsi="Arial" w:cs="Arial"/>
          <w:color w:val="000000"/>
          <w:lang w:val="es-ES" w:eastAsia="es-ES"/>
        </w:rPr>
        <w:t>the</w:t>
      </w:r>
      <w:proofErr w:type="spellEnd"/>
      <w:r w:rsidRPr="00813AE4">
        <w:rPr>
          <w:rFonts w:ascii="Arial" w:eastAsia="Leelawadee UI" w:hAnsi="Arial" w:cs="Arial"/>
          <w:color w:val="000000"/>
          <w:lang w:val="es-ES" w:eastAsia="es-ES"/>
        </w:rPr>
        <w:t xml:space="preserve"> French </w:t>
      </w:r>
      <w:proofErr w:type="spellStart"/>
      <w:r w:rsidRPr="00813AE4">
        <w:rPr>
          <w:rFonts w:ascii="Arial" w:eastAsia="Leelawadee UI" w:hAnsi="Arial" w:cs="Arial"/>
          <w:color w:val="000000"/>
          <w:lang w:val="es-ES" w:eastAsia="es-ES"/>
        </w:rPr>
        <w:t>Alps</w:t>
      </w:r>
      <w:proofErr w:type="spellEnd"/>
      <w:r w:rsidRPr="00813AE4">
        <w:rPr>
          <w:rFonts w:ascii="Arial" w:eastAsia="Leelawadee UI" w:hAnsi="Arial" w:cs="Arial"/>
          <w:color w:val="000000"/>
          <w:lang w:val="es-ES" w:eastAsia="es-ES"/>
        </w:rPr>
        <w:t xml:space="preserve"> (</w:t>
      </w:r>
      <w:proofErr w:type="spellStart"/>
      <w:r w:rsidRPr="00813AE4">
        <w:rPr>
          <w:rFonts w:ascii="Arial" w:eastAsia="Leelawadee UI" w:hAnsi="Arial" w:cs="Arial"/>
          <w:color w:val="000000"/>
          <w:lang w:val="es-ES" w:eastAsia="es-ES"/>
        </w:rPr>
        <w:t>just</w:t>
      </w:r>
      <w:proofErr w:type="spellEnd"/>
      <w:r w:rsidRPr="00813AE4">
        <w:rPr>
          <w:rFonts w:ascii="Arial" w:eastAsia="Leelawadee UI" w:hAnsi="Arial" w:cs="Arial"/>
          <w:color w:val="000000"/>
          <w:lang w:val="es-ES" w:eastAsia="es-ES"/>
        </w:rPr>
        <w:t xml:space="preserve"> 3 </w:t>
      </w:r>
      <w:proofErr w:type="spellStart"/>
      <w:r w:rsidRPr="00813AE4">
        <w:rPr>
          <w:rFonts w:ascii="Arial" w:eastAsia="Leelawadee UI" w:hAnsi="Arial" w:cs="Arial"/>
          <w:color w:val="000000"/>
          <w:lang w:val="es-ES" w:eastAsia="es-ES"/>
        </w:rPr>
        <w:t>hours</w:t>
      </w:r>
      <w:proofErr w:type="spellEnd"/>
      <w:r w:rsidRPr="00813AE4">
        <w:rPr>
          <w:rFonts w:ascii="Arial" w:eastAsia="Leelawadee UI" w:hAnsi="Arial" w:cs="Arial"/>
          <w:color w:val="000000"/>
          <w:lang w:val="es-ES" w:eastAsia="es-ES"/>
        </w:rPr>
        <w:t xml:space="preserve"> </w:t>
      </w:r>
      <w:proofErr w:type="spellStart"/>
      <w:r w:rsidRPr="00813AE4">
        <w:rPr>
          <w:rFonts w:ascii="Arial" w:eastAsia="Leelawadee UI" w:hAnsi="Arial" w:cs="Arial"/>
          <w:color w:val="000000"/>
          <w:lang w:val="es-ES" w:eastAsia="es-ES"/>
        </w:rPr>
        <w:t>from</w:t>
      </w:r>
      <w:proofErr w:type="spellEnd"/>
      <w:r w:rsidRPr="00813AE4">
        <w:rPr>
          <w:rFonts w:ascii="Arial" w:eastAsia="Leelawadee UI" w:hAnsi="Arial" w:cs="Arial"/>
          <w:color w:val="000000"/>
          <w:lang w:val="es-ES" w:eastAsia="es-ES"/>
        </w:rPr>
        <w:t xml:space="preserve"> Paris/</w:t>
      </w:r>
      <w:proofErr w:type="spellStart"/>
      <w:r w:rsidRPr="00813AE4">
        <w:rPr>
          <w:rFonts w:ascii="Arial" w:eastAsia="Leelawadee UI" w:hAnsi="Arial" w:cs="Arial"/>
          <w:color w:val="000000"/>
          <w:lang w:val="es-ES" w:eastAsia="es-ES"/>
        </w:rPr>
        <w:t>Provence</w:t>
      </w:r>
      <w:proofErr w:type="spellEnd"/>
      <w:r w:rsidRPr="00813AE4">
        <w:rPr>
          <w:rFonts w:ascii="Arial" w:eastAsia="Leelawadee UI" w:hAnsi="Arial" w:cs="Arial"/>
          <w:color w:val="000000"/>
          <w:lang w:val="es-ES" w:eastAsia="es-ES"/>
        </w:rPr>
        <w:t xml:space="preserve"> </w:t>
      </w:r>
      <w:proofErr w:type="spellStart"/>
      <w:r w:rsidRPr="00813AE4">
        <w:rPr>
          <w:rFonts w:ascii="Arial" w:eastAsia="Leelawadee UI" w:hAnsi="Arial" w:cs="Arial"/>
          <w:color w:val="000000"/>
          <w:lang w:val="es-ES" w:eastAsia="es-ES"/>
        </w:rPr>
        <w:t>by</w:t>
      </w:r>
      <w:proofErr w:type="spellEnd"/>
      <w:r w:rsidRPr="00813AE4">
        <w:rPr>
          <w:rFonts w:ascii="Arial" w:eastAsia="Leelawadee UI" w:hAnsi="Arial" w:cs="Arial"/>
          <w:color w:val="000000"/>
          <w:lang w:val="es-ES" w:eastAsia="es-ES"/>
        </w:rPr>
        <w:t xml:space="preserve"> </w:t>
      </w:r>
      <w:proofErr w:type="spellStart"/>
      <w:r w:rsidRPr="00813AE4">
        <w:rPr>
          <w:rFonts w:ascii="Arial" w:eastAsia="Leelawadee UI" w:hAnsi="Arial" w:cs="Arial"/>
          <w:color w:val="000000"/>
          <w:lang w:val="es-ES" w:eastAsia="es-ES"/>
        </w:rPr>
        <w:t>train</w:t>
      </w:r>
      <w:proofErr w:type="spellEnd"/>
      <w:r w:rsidRPr="00813AE4">
        <w:rPr>
          <w:rFonts w:ascii="Arial" w:eastAsia="Leelawadee UI" w:hAnsi="Arial" w:cs="Arial"/>
          <w:color w:val="000000"/>
          <w:lang w:val="es-ES" w:eastAsia="es-ES"/>
        </w:rPr>
        <w:t xml:space="preserve">, 1 </w:t>
      </w:r>
      <w:proofErr w:type="spellStart"/>
      <w:r w:rsidRPr="00813AE4">
        <w:rPr>
          <w:rFonts w:ascii="Arial" w:eastAsia="Leelawadee UI" w:hAnsi="Arial" w:cs="Arial"/>
          <w:color w:val="000000"/>
          <w:lang w:val="es-ES" w:eastAsia="es-ES"/>
        </w:rPr>
        <w:t>hour</w:t>
      </w:r>
      <w:proofErr w:type="spellEnd"/>
      <w:r w:rsidRPr="00813AE4">
        <w:rPr>
          <w:rFonts w:ascii="Arial" w:eastAsia="Leelawadee UI" w:hAnsi="Arial" w:cs="Arial"/>
          <w:color w:val="000000"/>
          <w:lang w:val="es-ES" w:eastAsia="es-ES"/>
        </w:rPr>
        <w:t xml:space="preserve"> </w:t>
      </w:r>
      <w:proofErr w:type="spellStart"/>
      <w:r w:rsidRPr="00813AE4">
        <w:rPr>
          <w:rFonts w:ascii="Arial" w:eastAsia="Leelawadee UI" w:hAnsi="Arial" w:cs="Arial"/>
          <w:color w:val="000000"/>
          <w:lang w:val="es-ES" w:eastAsia="es-ES"/>
        </w:rPr>
        <w:t>from</w:t>
      </w:r>
      <w:proofErr w:type="spellEnd"/>
      <w:r w:rsidRPr="00813AE4">
        <w:rPr>
          <w:rFonts w:ascii="Arial" w:eastAsia="Leelawadee UI" w:hAnsi="Arial" w:cs="Arial"/>
          <w:color w:val="000000"/>
          <w:lang w:val="es-ES" w:eastAsia="es-ES"/>
        </w:rPr>
        <w:t xml:space="preserve"> </w:t>
      </w:r>
      <w:proofErr w:type="gramStart"/>
      <w:r w:rsidRPr="00813AE4">
        <w:rPr>
          <w:rFonts w:ascii="Arial" w:eastAsia="Leelawadee UI" w:hAnsi="Arial" w:cs="Arial"/>
          <w:color w:val="000000"/>
          <w:lang w:val="es-ES" w:eastAsia="es-ES"/>
        </w:rPr>
        <w:t xml:space="preserve">Lyon  </w:t>
      </w:r>
      <w:proofErr w:type="spellStart"/>
      <w:r w:rsidRPr="00813AE4">
        <w:rPr>
          <w:rFonts w:ascii="Arial" w:eastAsia="Leelawadee UI" w:hAnsi="Arial" w:cs="Arial"/>
          <w:color w:val="000000"/>
          <w:lang w:val="es-ES" w:eastAsia="es-ES"/>
        </w:rPr>
        <w:t>international</w:t>
      </w:r>
      <w:proofErr w:type="spellEnd"/>
      <w:proofErr w:type="gramEnd"/>
      <w:r w:rsidRPr="00813AE4">
        <w:rPr>
          <w:rFonts w:ascii="Arial" w:eastAsia="Leelawadee UI" w:hAnsi="Arial" w:cs="Arial"/>
          <w:color w:val="000000"/>
          <w:lang w:val="es-ES" w:eastAsia="es-ES"/>
        </w:rPr>
        <w:t xml:space="preserve"> </w:t>
      </w:r>
      <w:proofErr w:type="spellStart"/>
      <w:r w:rsidRPr="00813AE4">
        <w:rPr>
          <w:rFonts w:ascii="Arial" w:eastAsia="Leelawadee UI" w:hAnsi="Arial" w:cs="Arial"/>
          <w:color w:val="000000"/>
          <w:lang w:val="es-ES" w:eastAsia="es-ES"/>
        </w:rPr>
        <w:t>airport</w:t>
      </w:r>
      <w:proofErr w:type="spellEnd"/>
      <w:r w:rsidRPr="00813AE4">
        <w:rPr>
          <w:rFonts w:ascii="Arial" w:eastAsia="Leelawadee UI" w:hAnsi="Arial" w:cs="Arial"/>
          <w:color w:val="000000"/>
          <w:lang w:val="es-ES" w:eastAsia="es-ES"/>
        </w:rPr>
        <w:t xml:space="preserve"> and 1 ½ </w:t>
      </w:r>
      <w:proofErr w:type="spellStart"/>
      <w:r w:rsidRPr="00813AE4">
        <w:rPr>
          <w:rFonts w:ascii="Arial" w:eastAsia="Leelawadee UI" w:hAnsi="Arial" w:cs="Arial"/>
          <w:color w:val="000000"/>
          <w:lang w:val="es-ES" w:eastAsia="es-ES"/>
        </w:rPr>
        <w:t>hours</w:t>
      </w:r>
      <w:proofErr w:type="spellEnd"/>
      <w:r w:rsidRPr="00813AE4">
        <w:rPr>
          <w:rFonts w:ascii="Arial" w:eastAsia="Leelawadee UI" w:hAnsi="Arial" w:cs="Arial"/>
          <w:color w:val="000000"/>
          <w:lang w:val="es-ES" w:eastAsia="es-ES"/>
        </w:rPr>
        <w:t xml:space="preserve"> </w:t>
      </w:r>
      <w:proofErr w:type="spellStart"/>
      <w:r w:rsidRPr="00813AE4">
        <w:rPr>
          <w:rFonts w:ascii="Arial" w:eastAsia="Leelawadee UI" w:hAnsi="Arial" w:cs="Arial"/>
          <w:color w:val="000000"/>
          <w:lang w:val="es-ES" w:eastAsia="es-ES"/>
        </w:rPr>
        <w:t>from</w:t>
      </w:r>
      <w:proofErr w:type="spellEnd"/>
      <w:r w:rsidRPr="00813AE4">
        <w:rPr>
          <w:rFonts w:ascii="Arial" w:eastAsia="Leelawadee UI" w:hAnsi="Arial" w:cs="Arial"/>
          <w:color w:val="000000"/>
          <w:lang w:val="es-ES" w:eastAsia="es-ES"/>
        </w:rPr>
        <w:t xml:space="preserve"> Geneva). </w:t>
      </w:r>
      <w:proofErr w:type="spellStart"/>
      <w:r w:rsidRPr="00813AE4">
        <w:rPr>
          <w:rFonts w:ascii="Arial" w:eastAsia="Leelawadee UI" w:hAnsi="Arial" w:cs="Arial"/>
          <w:color w:val="000000"/>
          <w:lang w:val="es-ES" w:eastAsia="es-ES"/>
        </w:rPr>
        <w:t>It</w:t>
      </w:r>
      <w:proofErr w:type="spellEnd"/>
      <w:r w:rsidRPr="00813AE4">
        <w:rPr>
          <w:rFonts w:ascii="Arial" w:eastAsia="Leelawadee UI" w:hAnsi="Arial" w:cs="Arial"/>
          <w:color w:val="000000"/>
          <w:lang w:val="es-ES" w:eastAsia="es-ES"/>
        </w:rPr>
        <w:t xml:space="preserve"> </w:t>
      </w:r>
      <w:proofErr w:type="spellStart"/>
      <w:r w:rsidRPr="00813AE4">
        <w:rPr>
          <w:rFonts w:ascii="Arial" w:eastAsia="Leelawadee UI" w:hAnsi="Arial" w:cs="Arial"/>
          <w:color w:val="000000"/>
          <w:lang w:val="es-ES" w:eastAsia="es-ES"/>
        </w:rPr>
        <w:t>is</w:t>
      </w:r>
      <w:proofErr w:type="spellEnd"/>
      <w:r w:rsidRPr="00813AE4">
        <w:rPr>
          <w:rFonts w:ascii="Arial" w:eastAsia="Leelawadee UI" w:hAnsi="Arial" w:cs="Arial"/>
          <w:color w:val="000000"/>
          <w:lang w:val="es-ES" w:eastAsia="es-ES"/>
        </w:rPr>
        <w:t xml:space="preserve"> </w:t>
      </w:r>
      <w:proofErr w:type="spellStart"/>
      <w:r w:rsidRPr="00813AE4">
        <w:rPr>
          <w:rFonts w:ascii="Arial" w:eastAsia="Leelawadee UI" w:hAnsi="Arial" w:cs="Arial"/>
          <w:color w:val="000000"/>
          <w:lang w:val="es-ES" w:eastAsia="es-ES"/>
        </w:rPr>
        <w:t>important</w:t>
      </w:r>
      <w:proofErr w:type="spellEnd"/>
      <w:r w:rsidRPr="00813AE4">
        <w:rPr>
          <w:rFonts w:ascii="Arial" w:eastAsia="Leelawadee UI" w:hAnsi="Arial" w:cs="Arial"/>
          <w:color w:val="000000"/>
          <w:lang w:val="es-ES" w:eastAsia="es-ES"/>
        </w:rPr>
        <w:t xml:space="preserve"> </w:t>
      </w:r>
      <w:proofErr w:type="spellStart"/>
      <w:r w:rsidRPr="00813AE4">
        <w:rPr>
          <w:rFonts w:ascii="Arial" w:eastAsia="Leelawadee UI" w:hAnsi="Arial" w:cs="Arial"/>
          <w:color w:val="000000"/>
          <w:lang w:val="es-ES" w:eastAsia="es-ES"/>
        </w:rPr>
        <w:t>for</w:t>
      </w:r>
      <w:proofErr w:type="spellEnd"/>
      <w:r w:rsidRPr="00813AE4">
        <w:rPr>
          <w:rFonts w:ascii="Arial" w:eastAsia="Leelawadee UI" w:hAnsi="Arial" w:cs="Arial"/>
          <w:color w:val="000000"/>
          <w:lang w:val="es-ES" w:eastAsia="es-ES"/>
        </w:rPr>
        <w:t xml:space="preserve"> </w:t>
      </w:r>
      <w:proofErr w:type="spellStart"/>
      <w:r w:rsidRPr="00813AE4">
        <w:rPr>
          <w:rFonts w:ascii="Arial" w:eastAsia="Leelawadee UI" w:hAnsi="Arial" w:cs="Arial"/>
          <w:color w:val="000000"/>
          <w:lang w:val="es-ES" w:eastAsia="es-ES"/>
        </w:rPr>
        <w:t>us</w:t>
      </w:r>
      <w:proofErr w:type="spellEnd"/>
      <w:r w:rsidRPr="00813AE4">
        <w:rPr>
          <w:rFonts w:ascii="Arial" w:eastAsia="Leelawadee UI" w:hAnsi="Arial" w:cs="Arial"/>
          <w:color w:val="000000"/>
          <w:lang w:val="es-ES" w:eastAsia="es-ES"/>
        </w:rPr>
        <w:t xml:space="preserve"> </w:t>
      </w:r>
      <w:proofErr w:type="spellStart"/>
      <w:r w:rsidRPr="00813AE4">
        <w:rPr>
          <w:rFonts w:ascii="Arial" w:eastAsia="Leelawadee UI" w:hAnsi="Arial" w:cs="Arial"/>
          <w:color w:val="000000"/>
          <w:lang w:val="es-ES" w:eastAsia="es-ES"/>
        </w:rPr>
        <w:t>that</w:t>
      </w:r>
      <w:proofErr w:type="spellEnd"/>
      <w:r w:rsidRPr="00813AE4">
        <w:rPr>
          <w:rFonts w:ascii="Arial" w:eastAsia="Leelawadee UI" w:hAnsi="Arial" w:cs="Arial"/>
          <w:color w:val="000000"/>
          <w:lang w:val="es-ES" w:eastAsia="es-ES"/>
        </w:rPr>
        <w:t xml:space="preserve"> </w:t>
      </w:r>
      <w:proofErr w:type="spellStart"/>
      <w:r w:rsidRPr="00813AE4">
        <w:rPr>
          <w:rFonts w:ascii="Arial" w:eastAsia="Leelawadee UI" w:hAnsi="Arial" w:cs="Arial"/>
          <w:color w:val="000000"/>
          <w:lang w:val="es-ES" w:eastAsia="es-ES"/>
        </w:rPr>
        <w:t>our</w:t>
      </w:r>
      <w:proofErr w:type="spellEnd"/>
      <w:r w:rsidRPr="00813AE4">
        <w:rPr>
          <w:rFonts w:ascii="Arial" w:eastAsia="Leelawadee UI" w:hAnsi="Arial" w:cs="Arial"/>
          <w:color w:val="000000"/>
          <w:lang w:val="es-ES" w:eastAsia="es-ES"/>
        </w:rPr>
        <w:t xml:space="preserve"> staff </w:t>
      </w:r>
      <w:proofErr w:type="spellStart"/>
      <w:r w:rsidRPr="00813AE4">
        <w:rPr>
          <w:rFonts w:ascii="Arial" w:eastAsia="Leelawadee UI" w:hAnsi="Arial" w:cs="Arial"/>
          <w:color w:val="000000"/>
          <w:lang w:val="es-ES" w:eastAsia="es-ES"/>
        </w:rPr>
        <w:t>achieve</w:t>
      </w:r>
      <w:proofErr w:type="spellEnd"/>
      <w:r w:rsidRPr="00813AE4">
        <w:rPr>
          <w:rFonts w:ascii="Arial" w:eastAsia="Leelawadee UI" w:hAnsi="Arial" w:cs="Arial"/>
          <w:color w:val="000000"/>
          <w:lang w:val="es-ES" w:eastAsia="es-ES"/>
        </w:rPr>
        <w:t xml:space="preserve"> a </w:t>
      </w:r>
      <w:proofErr w:type="spellStart"/>
      <w:r w:rsidRPr="00813AE4">
        <w:rPr>
          <w:rFonts w:ascii="Arial" w:eastAsia="Leelawadee UI" w:hAnsi="Arial" w:cs="Arial"/>
          <w:color w:val="000000"/>
          <w:lang w:val="es-ES" w:eastAsia="es-ES"/>
        </w:rPr>
        <w:t>healthy</w:t>
      </w:r>
      <w:proofErr w:type="spellEnd"/>
      <w:r w:rsidRPr="00813AE4">
        <w:rPr>
          <w:rFonts w:ascii="Arial" w:eastAsia="Leelawadee UI" w:hAnsi="Arial" w:cs="Arial"/>
          <w:color w:val="000000"/>
          <w:lang w:val="es-ES" w:eastAsia="es-ES"/>
        </w:rPr>
        <w:t xml:space="preserve"> </w:t>
      </w:r>
      <w:proofErr w:type="spellStart"/>
      <w:r w:rsidRPr="00813AE4">
        <w:rPr>
          <w:rFonts w:ascii="Arial" w:eastAsia="Leelawadee UI" w:hAnsi="Arial" w:cs="Arial"/>
          <w:color w:val="000000"/>
          <w:lang w:val="es-ES" w:eastAsia="es-ES"/>
        </w:rPr>
        <w:t>work-life</w:t>
      </w:r>
      <w:proofErr w:type="spellEnd"/>
      <w:r w:rsidRPr="00813AE4">
        <w:rPr>
          <w:rFonts w:ascii="Arial" w:eastAsia="Leelawadee UI" w:hAnsi="Arial" w:cs="Arial"/>
          <w:color w:val="000000"/>
          <w:lang w:val="es-ES" w:eastAsia="es-ES"/>
        </w:rPr>
        <w:t xml:space="preserve"> balance. </w:t>
      </w:r>
      <w:proofErr w:type="spellStart"/>
      <w:r w:rsidRPr="00813AE4">
        <w:rPr>
          <w:rFonts w:ascii="Arial" w:eastAsia="Leelawadee UI" w:hAnsi="Arial" w:cs="Arial"/>
          <w:color w:val="000000"/>
          <w:lang w:val="es-ES" w:eastAsia="es-ES"/>
        </w:rPr>
        <w:t>We</w:t>
      </w:r>
      <w:proofErr w:type="spellEnd"/>
      <w:r w:rsidRPr="00813AE4">
        <w:rPr>
          <w:rFonts w:ascii="Arial" w:eastAsia="Leelawadee UI" w:hAnsi="Arial" w:cs="Arial"/>
          <w:color w:val="000000"/>
          <w:lang w:val="es-ES" w:eastAsia="es-ES"/>
        </w:rPr>
        <w:t xml:space="preserve"> </w:t>
      </w:r>
      <w:proofErr w:type="spellStart"/>
      <w:r w:rsidRPr="00813AE4">
        <w:rPr>
          <w:rFonts w:ascii="Arial" w:eastAsia="Leelawadee UI" w:hAnsi="Arial" w:cs="Arial"/>
          <w:color w:val="000000"/>
          <w:lang w:val="es-ES" w:eastAsia="es-ES"/>
        </w:rPr>
        <w:t>therefore</w:t>
      </w:r>
      <w:proofErr w:type="spellEnd"/>
      <w:r w:rsidRPr="00813AE4">
        <w:rPr>
          <w:rFonts w:ascii="Arial" w:eastAsia="Leelawadee UI" w:hAnsi="Arial" w:cs="Arial"/>
          <w:color w:val="000000"/>
          <w:lang w:val="es-ES" w:eastAsia="es-ES"/>
        </w:rPr>
        <w:t xml:space="preserve"> </w:t>
      </w:r>
      <w:proofErr w:type="spellStart"/>
      <w:r w:rsidRPr="00813AE4">
        <w:rPr>
          <w:rFonts w:ascii="Arial" w:eastAsia="Leelawadee UI" w:hAnsi="Arial" w:cs="Arial"/>
          <w:color w:val="000000"/>
          <w:lang w:val="es-ES" w:eastAsia="es-ES"/>
        </w:rPr>
        <w:t>offer</w:t>
      </w:r>
      <w:proofErr w:type="spellEnd"/>
      <w:r w:rsidRPr="00813AE4">
        <w:rPr>
          <w:rFonts w:ascii="Arial" w:eastAsia="Leelawadee UI" w:hAnsi="Arial" w:cs="Arial"/>
          <w:color w:val="000000"/>
          <w:lang w:val="es-ES" w:eastAsia="es-ES"/>
        </w:rPr>
        <w:t xml:space="preserve"> home </w:t>
      </w:r>
      <w:proofErr w:type="spellStart"/>
      <w:r w:rsidRPr="00813AE4">
        <w:rPr>
          <w:rFonts w:ascii="Arial" w:eastAsia="Leelawadee UI" w:hAnsi="Arial" w:cs="Arial"/>
          <w:color w:val="000000"/>
          <w:lang w:val="es-ES" w:eastAsia="es-ES"/>
        </w:rPr>
        <w:t>working</w:t>
      </w:r>
      <w:proofErr w:type="spellEnd"/>
      <w:r w:rsidRPr="00813AE4">
        <w:rPr>
          <w:rFonts w:ascii="Arial" w:eastAsia="Leelawadee UI" w:hAnsi="Arial" w:cs="Arial"/>
          <w:color w:val="000000"/>
          <w:lang w:val="es-ES" w:eastAsia="es-ES"/>
        </w:rPr>
        <w:t xml:space="preserve"> (</w:t>
      </w:r>
      <w:proofErr w:type="spellStart"/>
      <w:r w:rsidRPr="00813AE4">
        <w:rPr>
          <w:rFonts w:ascii="Arial" w:eastAsia="Leelawadee UI" w:hAnsi="Arial" w:cs="Arial"/>
          <w:color w:val="000000"/>
          <w:lang w:val="es-ES" w:eastAsia="es-ES"/>
        </w:rPr>
        <w:t>under</w:t>
      </w:r>
      <w:proofErr w:type="spellEnd"/>
      <w:r w:rsidRPr="00813AE4">
        <w:rPr>
          <w:rFonts w:ascii="Arial" w:eastAsia="Leelawadee UI" w:hAnsi="Arial" w:cs="Arial"/>
          <w:color w:val="000000"/>
          <w:lang w:val="es-ES" w:eastAsia="es-ES"/>
        </w:rPr>
        <w:t xml:space="preserve"> </w:t>
      </w:r>
      <w:proofErr w:type="spellStart"/>
      <w:r w:rsidRPr="00813AE4">
        <w:rPr>
          <w:rFonts w:ascii="Arial" w:eastAsia="Leelawadee UI" w:hAnsi="Arial" w:cs="Arial"/>
          <w:color w:val="000000"/>
          <w:lang w:val="es-ES" w:eastAsia="es-ES"/>
        </w:rPr>
        <w:t>certain</w:t>
      </w:r>
      <w:proofErr w:type="spellEnd"/>
      <w:r w:rsidRPr="00813AE4">
        <w:rPr>
          <w:rFonts w:ascii="Arial" w:eastAsia="Leelawadee UI" w:hAnsi="Arial" w:cs="Arial"/>
          <w:color w:val="000000"/>
          <w:lang w:val="es-ES" w:eastAsia="es-ES"/>
        </w:rPr>
        <w:t xml:space="preserve"> </w:t>
      </w:r>
      <w:proofErr w:type="spellStart"/>
      <w:r w:rsidRPr="00813AE4">
        <w:rPr>
          <w:rFonts w:ascii="Arial" w:eastAsia="Leelawadee UI" w:hAnsi="Arial" w:cs="Arial"/>
          <w:color w:val="000000"/>
          <w:lang w:val="es-ES" w:eastAsia="es-ES"/>
        </w:rPr>
        <w:t>conditions</w:t>
      </w:r>
      <w:proofErr w:type="spellEnd"/>
      <w:r w:rsidRPr="00813AE4">
        <w:rPr>
          <w:rFonts w:ascii="Arial" w:eastAsia="Leelawadee UI" w:hAnsi="Arial" w:cs="Arial"/>
          <w:color w:val="000000"/>
          <w:lang w:val="es-ES" w:eastAsia="es-ES"/>
        </w:rPr>
        <w:t xml:space="preserve">), </w:t>
      </w:r>
      <w:proofErr w:type="spellStart"/>
      <w:r w:rsidRPr="00813AE4">
        <w:rPr>
          <w:rFonts w:ascii="Arial" w:eastAsia="Leelawadee UI" w:hAnsi="Arial" w:cs="Arial"/>
          <w:color w:val="000000"/>
          <w:lang w:val="es-ES" w:eastAsia="es-ES"/>
        </w:rPr>
        <w:t>generous</w:t>
      </w:r>
      <w:proofErr w:type="spellEnd"/>
      <w:r w:rsidRPr="00813AE4">
        <w:rPr>
          <w:rFonts w:ascii="Arial" w:eastAsia="Leelawadee UI" w:hAnsi="Arial" w:cs="Arial"/>
          <w:color w:val="000000"/>
          <w:lang w:val="es-ES" w:eastAsia="es-ES"/>
        </w:rPr>
        <w:t xml:space="preserve"> </w:t>
      </w:r>
      <w:proofErr w:type="spellStart"/>
      <w:r w:rsidRPr="00813AE4">
        <w:rPr>
          <w:rFonts w:ascii="Arial" w:eastAsia="Leelawadee UI" w:hAnsi="Arial" w:cs="Arial"/>
          <w:color w:val="000000"/>
          <w:lang w:val="es-ES" w:eastAsia="es-ES"/>
        </w:rPr>
        <w:t>annual</w:t>
      </w:r>
      <w:proofErr w:type="spellEnd"/>
      <w:r w:rsidRPr="00813AE4">
        <w:rPr>
          <w:rFonts w:ascii="Arial" w:eastAsia="Leelawadee UI" w:hAnsi="Arial" w:cs="Arial"/>
          <w:color w:val="000000"/>
          <w:lang w:val="es-ES" w:eastAsia="es-ES"/>
        </w:rPr>
        <w:t xml:space="preserve"> </w:t>
      </w:r>
      <w:proofErr w:type="spellStart"/>
      <w:r w:rsidRPr="00813AE4">
        <w:rPr>
          <w:rFonts w:ascii="Arial" w:eastAsia="Leelawadee UI" w:hAnsi="Arial" w:cs="Arial"/>
          <w:color w:val="000000"/>
          <w:lang w:val="es-ES" w:eastAsia="es-ES"/>
        </w:rPr>
        <w:t>paid</w:t>
      </w:r>
      <w:proofErr w:type="spellEnd"/>
      <w:r w:rsidRPr="00813AE4">
        <w:rPr>
          <w:rFonts w:ascii="Arial" w:eastAsia="Leelawadee UI" w:hAnsi="Arial" w:cs="Arial"/>
          <w:color w:val="000000"/>
          <w:lang w:val="es-ES" w:eastAsia="es-ES"/>
        </w:rPr>
        <w:t xml:space="preserve"> </w:t>
      </w:r>
      <w:proofErr w:type="spellStart"/>
      <w:r w:rsidRPr="00813AE4">
        <w:rPr>
          <w:rFonts w:ascii="Arial" w:eastAsia="Leelawadee UI" w:hAnsi="Arial" w:cs="Arial"/>
          <w:color w:val="000000"/>
          <w:lang w:val="es-ES" w:eastAsia="es-ES"/>
        </w:rPr>
        <w:t>leave</w:t>
      </w:r>
      <w:proofErr w:type="spellEnd"/>
      <w:r w:rsidRPr="00813AE4">
        <w:rPr>
          <w:rFonts w:ascii="Arial" w:eastAsia="Leelawadee UI" w:hAnsi="Arial" w:cs="Arial"/>
          <w:color w:val="000000"/>
          <w:lang w:val="es-ES" w:eastAsia="es-ES"/>
        </w:rPr>
        <w:t xml:space="preserve"> </w:t>
      </w:r>
      <w:proofErr w:type="spellStart"/>
      <w:r w:rsidRPr="00813AE4">
        <w:rPr>
          <w:rFonts w:ascii="Arial" w:eastAsia="Leelawadee UI" w:hAnsi="Arial" w:cs="Arial"/>
          <w:color w:val="000000"/>
          <w:lang w:val="es-ES" w:eastAsia="es-ES"/>
        </w:rPr>
        <w:t>entitlement</w:t>
      </w:r>
      <w:proofErr w:type="spellEnd"/>
      <w:r w:rsidRPr="00813AE4">
        <w:rPr>
          <w:rFonts w:ascii="Arial" w:eastAsia="Leelawadee UI" w:hAnsi="Arial" w:cs="Arial"/>
          <w:color w:val="000000"/>
          <w:lang w:val="es-ES" w:eastAsia="es-ES"/>
        </w:rPr>
        <w:t xml:space="preserve"> and</w:t>
      </w:r>
      <w:r w:rsidRPr="00813AE4">
        <w:rPr>
          <w:rFonts w:ascii="Arial" w:eastAsia="Arial" w:hAnsi="Arial" w:cs="Arial"/>
          <w:color w:val="000000"/>
          <w:lang w:val="es-ES" w:eastAsia="es-ES"/>
        </w:rPr>
        <w:t xml:space="preserve"> </w:t>
      </w:r>
      <w:r w:rsidRPr="00813AE4">
        <w:rPr>
          <w:rFonts w:ascii="Arial" w:eastAsia="Leelawadee UI" w:hAnsi="Arial" w:cs="Arial"/>
          <w:color w:val="000000"/>
          <w:lang w:val="es-ES" w:eastAsia="es-ES"/>
        </w:rPr>
        <w:t xml:space="preserve">a host of </w:t>
      </w:r>
      <w:proofErr w:type="spellStart"/>
      <w:r w:rsidRPr="00813AE4">
        <w:rPr>
          <w:rFonts w:ascii="Arial" w:eastAsia="Leelawadee UI" w:hAnsi="Arial" w:cs="Arial"/>
          <w:color w:val="000000"/>
          <w:lang w:val="es-ES" w:eastAsia="es-ES"/>
        </w:rPr>
        <w:t>other</w:t>
      </w:r>
      <w:proofErr w:type="spellEnd"/>
      <w:r w:rsidRPr="00813AE4">
        <w:rPr>
          <w:rFonts w:ascii="Arial" w:eastAsia="Leelawadee UI" w:hAnsi="Arial" w:cs="Arial"/>
          <w:color w:val="000000"/>
          <w:lang w:val="es-ES" w:eastAsia="es-ES"/>
        </w:rPr>
        <w:t xml:space="preserve"> </w:t>
      </w:r>
      <w:proofErr w:type="spellStart"/>
      <w:r w:rsidRPr="00813AE4">
        <w:rPr>
          <w:rFonts w:ascii="Arial" w:eastAsia="Leelawadee UI" w:hAnsi="Arial" w:cs="Arial"/>
          <w:color w:val="000000"/>
          <w:lang w:val="es-ES" w:eastAsia="es-ES"/>
        </w:rPr>
        <w:t>benefits</w:t>
      </w:r>
      <w:proofErr w:type="spellEnd"/>
      <w:r w:rsidRPr="00813AE4">
        <w:rPr>
          <w:rFonts w:ascii="Arial" w:eastAsia="Leelawadee UI" w:hAnsi="Arial" w:cs="Arial"/>
          <w:color w:val="000000"/>
          <w:lang w:val="es-ES" w:eastAsia="es-ES"/>
        </w:rPr>
        <w:t xml:space="preserve"> </w:t>
      </w:r>
      <w:proofErr w:type="spellStart"/>
      <w:r w:rsidRPr="00813AE4">
        <w:rPr>
          <w:rFonts w:ascii="Arial" w:eastAsia="Leelawadee UI" w:hAnsi="Arial" w:cs="Arial"/>
          <w:color w:val="000000"/>
          <w:lang w:val="es-ES" w:eastAsia="es-ES"/>
        </w:rPr>
        <w:t>that</w:t>
      </w:r>
      <w:proofErr w:type="spellEnd"/>
      <w:r w:rsidRPr="00813AE4">
        <w:rPr>
          <w:rFonts w:ascii="Arial" w:eastAsia="Leelawadee UI" w:hAnsi="Arial" w:cs="Arial"/>
          <w:color w:val="000000"/>
          <w:lang w:val="es-ES" w:eastAsia="es-ES"/>
        </w:rPr>
        <w:t xml:space="preserve"> </w:t>
      </w:r>
      <w:proofErr w:type="spellStart"/>
      <w:r w:rsidRPr="00813AE4">
        <w:rPr>
          <w:rFonts w:ascii="Arial" w:eastAsia="Leelawadee UI" w:hAnsi="Arial" w:cs="Arial"/>
          <w:color w:val="000000"/>
          <w:lang w:val="es-ES" w:eastAsia="es-ES"/>
        </w:rPr>
        <w:t>you</w:t>
      </w:r>
      <w:proofErr w:type="spellEnd"/>
      <w:r w:rsidRPr="00813AE4">
        <w:rPr>
          <w:rFonts w:ascii="Arial" w:eastAsia="Leelawadee UI" w:hAnsi="Arial" w:cs="Arial"/>
          <w:color w:val="000000"/>
          <w:lang w:val="es-ES" w:eastAsia="es-ES"/>
        </w:rPr>
        <w:t xml:space="preserve"> </w:t>
      </w:r>
      <w:proofErr w:type="spellStart"/>
      <w:r w:rsidRPr="00813AE4">
        <w:rPr>
          <w:rFonts w:ascii="Arial" w:eastAsia="Leelawadee UI" w:hAnsi="Arial" w:cs="Arial"/>
          <w:color w:val="000000"/>
          <w:lang w:val="es-ES" w:eastAsia="es-ES"/>
        </w:rPr>
        <w:t>will</w:t>
      </w:r>
      <w:proofErr w:type="spellEnd"/>
      <w:r w:rsidRPr="00813AE4">
        <w:rPr>
          <w:rFonts w:ascii="Arial" w:eastAsia="Leelawadee UI" w:hAnsi="Arial" w:cs="Arial"/>
          <w:color w:val="000000"/>
          <w:lang w:val="es-ES" w:eastAsia="es-ES"/>
        </w:rPr>
        <w:t xml:space="preserve"> </w:t>
      </w:r>
      <w:proofErr w:type="spellStart"/>
      <w:r w:rsidRPr="00813AE4">
        <w:rPr>
          <w:rFonts w:ascii="Arial" w:eastAsia="Leelawadee UI" w:hAnsi="Arial" w:cs="Arial"/>
          <w:color w:val="000000"/>
          <w:lang w:val="es-ES" w:eastAsia="es-ES"/>
        </w:rPr>
        <w:t>discover</w:t>
      </w:r>
      <w:proofErr w:type="spellEnd"/>
      <w:r w:rsidRPr="00813AE4">
        <w:rPr>
          <w:rFonts w:ascii="Arial" w:eastAsia="Leelawadee UI" w:hAnsi="Arial" w:cs="Arial"/>
          <w:color w:val="000000"/>
          <w:lang w:val="es-ES" w:eastAsia="es-ES"/>
        </w:rPr>
        <w:t xml:space="preserve"> </w:t>
      </w:r>
      <w:proofErr w:type="spellStart"/>
      <w:r w:rsidRPr="00813AE4">
        <w:rPr>
          <w:rFonts w:ascii="Arial" w:eastAsia="Leelawadee UI" w:hAnsi="Arial" w:cs="Arial"/>
          <w:color w:val="000000"/>
          <w:lang w:val="es-ES" w:eastAsia="es-ES"/>
        </w:rPr>
        <w:t>when</w:t>
      </w:r>
      <w:proofErr w:type="spellEnd"/>
      <w:r w:rsidRPr="00813AE4">
        <w:rPr>
          <w:rFonts w:ascii="Arial" w:eastAsia="Leelawadee UI" w:hAnsi="Arial" w:cs="Arial"/>
          <w:color w:val="000000"/>
          <w:lang w:val="es-ES" w:eastAsia="es-ES"/>
        </w:rPr>
        <w:t xml:space="preserve"> </w:t>
      </w:r>
      <w:proofErr w:type="spellStart"/>
      <w:r w:rsidRPr="00813AE4">
        <w:rPr>
          <w:rFonts w:ascii="Arial" w:eastAsia="Leelawadee UI" w:hAnsi="Arial" w:cs="Arial"/>
          <w:color w:val="000000"/>
          <w:lang w:val="es-ES" w:eastAsia="es-ES"/>
        </w:rPr>
        <w:t>you</w:t>
      </w:r>
      <w:proofErr w:type="spellEnd"/>
      <w:r w:rsidRPr="00813AE4">
        <w:rPr>
          <w:rFonts w:ascii="Arial" w:eastAsia="Leelawadee UI" w:hAnsi="Arial" w:cs="Arial"/>
          <w:color w:val="000000"/>
          <w:lang w:val="es-ES" w:eastAsia="es-ES"/>
        </w:rPr>
        <w:t xml:space="preserve"> </w:t>
      </w:r>
      <w:proofErr w:type="spellStart"/>
      <w:r w:rsidRPr="00813AE4">
        <w:rPr>
          <w:rFonts w:ascii="Arial" w:eastAsia="Leelawadee UI" w:hAnsi="Arial" w:cs="Arial"/>
          <w:color w:val="000000"/>
          <w:lang w:val="es-ES" w:eastAsia="es-ES"/>
        </w:rPr>
        <w:t>arrive</w:t>
      </w:r>
      <w:proofErr w:type="spellEnd"/>
      <w:r w:rsidRPr="00813AE4">
        <w:rPr>
          <w:rFonts w:ascii="Arial" w:eastAsia="Leelawadee UI" w:hAnsi="Arial" w:cs="Arial"/>
          <w:color w:val="000000"/>
          <w:lang w:val="es-ES" w:eastAsia="es-ES"/>
        </w:rPr>
        <w:t xml:space="preserve">! </w:t>
      </w:r>
    </w:p>
    <w:p w:rsidR="00813AE4" w:rsidRPr="00813AE4" w:rsidRDefault="00813AE4" w:rsidP="00813AE4">
      <w:pPr>
        <w:spacing w:after="191" w:line="256" w:lineRule="auto"/>
        <w:ind w:left="720"/>
        <w:contextualSpacing/>
        <w:jc w:val="both"/>
        <w:rPr>
          <w:rFonts w:ascii="Arial" w:eastAsia="Leelawadee UI" w:hAnsi="Arial" w:cs="Arial"/>
          <w:color w:val="000000"/>
          <w:lang w:val="es-ES" w:eastAsia="es-ES"/>
        </w:rPr>
      </w:pPr>
    </w:p>
    <w:p w:rsidR="00813AE4" w:rsidRPr="00813AE4" w:rsidRDefault="00813AE4" w:rsidP="00C06EFE">
      <w:pPr>
        <w:numPr>
          <w:ilvl w:val="0"/>
          <w:numId w:val="3"/>
        </w:numPr>
        <w:spacing w:after="155" w:line="256" w:lineRule="auto"/>
        <w:contextualSpacing/>
        <w:jc w:val="both"/>
        <w:rPr>
          <w:rFonts w:ascii="Arial" w:eastAsia="Leelawadee UI" w:hAnsi="Arial" w:cs="Arial"/>
          <w:color w:val="000000"/>
          <w:lang w:val="es-ES" w:eastAsia="es-ES"/>
        </w:rPr>
      </w:pPr>
      <w:proofErr w:type="spellStart"/>
      <w:r w:rsidRPr="00813AE4">
        <w:rPr>
          <w:rFonts w:ascii="Arial" w:eastAsia="Leelawadee UI" w:hAnsi="Arial" w:cs="Arial"/>
          <w:b/>
          <w:color w:val="000000"/>
          <w:lang w:val="es-ES" w:eastAsia="es-ES"/>
        </w:rPr>
        <w:t>Prospects</w:t>
      </w:r>
      <w:proofErr w:type="spellEnd"/>
      <w:r w:rsidRPr="00813AE4">
        <w:rPr>
          <w:rFonts w:ascii="Arial" w:eastAsia="Leelawadee UI" w:hAnsi="Arial" w:cs="Arial"/>
          <w:color w:val="000000"/>
          <w:lang w:val="es-ES" w:eastAsia="es-ES"/>
        </w:rPr>
        <w:t xml:space="preserve"> </w:t>
      </w:r>
      <w:proofErr w:type="spellStart"/>
      <w:r w:rsidRPr="00813AE4">
        <w:rPr>
          <w:rFonts w:ascii="Arial" w:eastAsia="Times New Roman" w:hAnsi="Arial" w:cs="Arial"/>
          <w:color w:val="000000"/>
          <w:shd w:val="clear" w:color="auto" w:fill="FFFFFF"/>
          <w:lang w:val="es-ES" w:eastAsia="es-ES"/>
        </w:rPr>
        <w:t>We</w:t>
      </w:r>
      <w:proofErr w:type="spellEnd"/>
      <w:r w:rsidRPr="00813AE4">
        <w:rPr>
          <w:rFonts w:ascii="Arial" w:eastAsia="Times New Roman" w:hAnsi="Arial" w:cs="Arial"/>
          <w:color w:val="000000"/>
          <w:shd w:val="clear" w:color="auto" w:fill="FFFFFF"/>
          <w:lang w:val="es-ES" w:eastAsia="es-ES"/>
        </w:rPr>
        <w:t xml:space="preserve"> </w:t>
      </w:r>
      <w:proofErr w:type="spellStart"/>
      <w:r w:rsidRPr="00813AE4">
        <w:rPr>
          <w:rFonts w:ascii="Arial" w:eastAsia="Times New Roman" w:hAnsi="Arial" w:cs="Arial"/>
          <w:color w:val="000000"/>
          <w:shd w:val="clear" w:color="auto" w:fill="FFFFFF"/>
          <w:lang w:val="es-ES" w:eastAsia="es-ES"/>
        </w:rPr>
        <w:t>guarantee</w:t>
      </w:r>
      <w:proofErr w:type="spellEnd"/>
      <w:r w:rsidRPr="00813AE4">
        <w:rPr>
          <w:rFonts w:ascii="Arial" w:eastAsia="Times New Roman" w:hAnsi="Arial" w:cs="Arial"/>
          <w:color w:val="000000"/>
          <w:shd w:val="clear" w:color="auto" w:fill="FFFFFF"/>
          <w:lang w:val="es-ES" w:eastAsia="es-ES"/>
        </w:rPr>
        <w:t xml:space="preserve"> </w:t>
      </w:r>
      <w:proofErr w:type="spellStart"/>
      <w:r w:rsidRPr="00813AE4">
        <w:rPr>
          <w:rFonts w:ascii="Arial" w:eastAsia="Times New Roman" w:hAnsi="Arial" w:cs="Arial"/>
          <w:color w:val="000000"/>
          <w:shd w:val="clear" w:color="auto" w:fill="FFFFFF"/>
          <w:lang w:val="es-ES" w:eastAsia="es-ES"/>
        </w:rPr>
        <w:t>you</w:t>
      </w:r>
      <w:proofErr w:type="spellEnd"/>
      <w:r w:rsidRPr="00813AE4">
        <w:rPr>
          <w:rFonts w:ascii="Arial" w:eastAsia="Times New Roman" w:hAnsi="Arial" w:cs="Arial"/>
          <w:color w:val="000000"/>
          <w:shd w:val="clear" w:color="auto" w:fill="FFFFFF"/>
          <w:lang w:val="es-ES" w:eastAsia="es-ES"/>
        </w:rPr>
        <w:t xml:space="preserve"> </w:t>
      </w:r>
      <w:r w:rsidR="00306B83" w:rsidRPr="00C06EFE">
        <w:rPr>
          <w:rFonts w:ascii="Arial" w:eastAsia="Times New Roman" w:hAnsi="Arial" w:cs="Arial"/>
          <w:b/>
          <w:color w:val="000000"/>
          <w:shd w:val="clear" w:color="auto" w:fill="FFFFFF"/>
          <w:lang w:val="es-ES" w:eastAsia="es-ES"/>
        </w:rPr>
        <w:t xml:space="preserve">a </w:t>
      </w:r>
      <w:proofErr w:type="spellStart"/>
      <w:r w:rsidR="00C06EFE" w:rsidRPr="00C06EFE">
        <w:rPr>
          <w:rFonts w:ascii="Arial" w:eastAsia="Times New Roman" w:hAnsi="Arial" w:cs="Arial"/>
          <w:b/>
          <w:color w:val="000000"/>
          <w:shd w:val="clear" w:color="auto" w:fill="FFFFFF"/>
          <w:lang w:val="es-ES" w:eastAsia="es-ES"/>
        </w:rPr>
        <w:t>permanent</w:t>
      </w:r>
      <w:proofErr w:type="spellEnd"/>
      <w:r w:rsidR="00C06EFE" w:rsidRPr="00C06EFE">
        <w:rPr>
          <w:rFonts w:ascii="Arial" w:eastAsia="Times New Roman" w:hAnsi="Arial" w:cs="Arial"/>
          <w:b/>
          <w:color w:val="000000"/>
          <w:shd w:val="clear" w:color="auto" w:fill="FFFFFF"/>
          <w:lang w:val="es-ES" w:eastAsia="es-ES"/>
        </w:rPr>
        <w:t xml:space="preserve"> position</w:t>
      </w:r>
      <w:r w:rsidR="00C06EFE">
        <w:rPr>
          <w:rFonts w:ascii="Arial" w:eastAsia="Times New Roman" w:hAnsi="Arial" w:cs="Arial"/>
          <w:b/>
          <w:color w:val="000000"/>
          <w:shd w:val="clear" w:color="auto" w:fill="FFFFFF"/>
          <w:lang w:val="es-ES" w:eastAsia="es-ES"/>
        </w:rPr>
        <w:t xml:space="preserve"> </w:t>
      </w:r>
      <w:r w:rsidR="00306B83">
        <w:rPr>
          <w:rFonts w:ascii="Arial" w:eastAsia="Times New Roman" w:hAnsi="Arial" w:cs="Arial"/>
          <w:color w:val="000000"/>
          <w:shd w:val="clear" w:color="auto" w:fill="FFFFFF"/>
          <w:lang w:eastAsia="es-ES"/>
        </w:rPr>
        <w:t xml:space="preserve">in </w:t>
      </w:r>
      <w:r w:rsidRPr="00813AE4">
        <w:rPr>
          <w:rFonts w:ascii="Arial" w:eastAsia="Leelawadee UI" w:hAnsi="Arial" w:cs="Arial"/>
          <w:color w:val="000000"/>
          <w:lang w:val="es-ES" w:eastAsia="es-ES"/>
        </w:rPr>
        <w:t xml:space="preserve">a multicultural </w:t>
      </w:r>
      <w:proofErr w:type="spellStart"/>
      <w:r w:rsidRPr="00813AE4">
        <w:rPr>
          <w:rFonts w:ascii="Arial" w:eastAsia="Leelawadee UI" w:hAnsi="Arial" w:cs="Arial"/>
          <w:color w:val="000000"/>
          <w:lang w:val="es-ES" w:eastAsia="es-ES"/>
        </w:rPr>
        <w:t>scientific</w:t>
      </w:r>
      <w:proofErr w:type="spellEnd"/>
      <w:r w:rsidRPr="00813AE4">
        <w:rPr>
          <w:rFonts w:ascii="Arial" w:eastAsia="Leelawadee UI" w:hAnsi="Arial" w:cs="Arial"/>
          <w:color w:val="000000"/>
          <w:lang w:val="es-ES" w:eastAsia="es-ES"/>
        </w:rPr>
        <w:t xml:space="preserve"> </w:t>
      </w:r>
      <w:proofErr w:type="spellStart"/>
      <w:r w:rsidRPr="00813AE4">
        <w:rPr>
          <w:rFonts w:ascii="Arial" w:eastAsia="Leelawadee UI" w:hAnsi="Arial" w:cs="Arial"/>
          <w:color w:val="000000"/>
          <w:lang w:val="es-ES" w:eastAsia="es-ES"/>
        </w:rPr>
        <w:t>environment</w:t>
      </w:r>
      <w:proofErr w:type="spellEnd"/>
      <w:r w:rsidRPr="00813AE4">
        <w:rPr>
          <w:rFonts w:ascii="Arial" w:eastAsia="Leelawadee UI" w:hAnsi="Arial" w:cs="Arial"/>
          <w:color w:val="000000"/>
          <w:lang w:val="es-ES" w:eastAsia="es-ES"/>
        </w:rPr>
        <w:t>.</w:t>
      </w:r>
    </w:p>
    <w:p w:rsidR="00813AE4" w:rsidRPr="00813AE4" w:rsidRDefault="00813AE4" w:rsidP="00813AE4">
      <w:pPr>
        <w:spacing w:after="155" w:line="256" w:lineRule="auto"/>
        <w:ind w:left="720"/>
        <w:contextualSpacing/>
        <w:jc w:val="both"/>
        <w:rPr>
          <w:rFonts w:ascii="Arial" w:eastAsia="Leelawadee UI" w:hAnsi="Arial" w:cs="Arial"/>
          <w:color w:val="000000"/>
          <w:lang w:val="es-ES" w:eastAsia="es-ES"/>
        </w:rPr>
      </w:pPr>
    </w:p>
    <w:p w:rsidR="00813AE4" w:rsidRPr="00813AE4" w:rsidRDefault="00813AE4" w:rsidP="00813AE4">
      <w:pPr>
        <w:numPr>
          <w:ilvl w:val="0"/>
          <w:numId w:val="3"/>
        </w:numPr>
        <w:spacing w:after="155" w:line="256" w:lineRule="auto"/>
        <w:contextualSpacing/>
        <w:jc w:val="both"/>
        <w:rPr>
          <w:rFonts w:ascii="Arial" w:eastAsia="Leelawadee UI" w:hAnsi="Arial" w:cs="Arial"/>
          <w:color w:val="000000"/>
          <w:lang w:val="es-ES" w:eastAsia="es-ES"/>
        </w:rPr>
      </w:pPr>
      <w:proofErr w:type="spellStart"/>
      <w:r w:rsidRPr="00813AE4">
        <w:rPr>
          <w:rFonts w:ascii="Arial" w:eastAsia="Leelawadee UI" w:hAnsi="Arial" w:cs="Arial"/>
          <w:b/>
          <w:color w:val="000000"/>
          <w:lang w:val="es-ES" w:eastAsia="es-ES"/>
        </w:rPr>
        <w:t>Benefits</w:t>
      </w:r>
      <w:proofErr w:type="spellEnd"/>
      <w:r w:rsidRPr="00813AE4">
        <w:rPr>
          <w:rFonts w:ascii="Arial" w:eastAsia="Leelawadee UI" w:hAnsi="Arial" w:cs="Arial"/>
          <w:color w:val="000000"/>
          <w:lang w:val="es-ES" w:eastAsia="es-ES"/>
        </w:rPr>
        <w:t xml:space="preserve"> - </w:t>
      </w:r>
      <w:proofErr w:type="spellStart"/>
      <w:r w:rsidRPr="00813AE4">
        <w:rPr>
          <w:rFonts w:ascii="Arial" w:eastAsia="Leelawadee UI" w:hAnsi="Arial" w:cs="Arial"/>
          <w:color w:val="000000"/>
          <w:lang w:val="es-ES" w:eastAsia="es-ES"/>
        </w:rPr>
        <w:t>We</w:t>
      </w:r>
      <w:proofErr w:type="spellEnd"/>
      <w:r w:rsidRPr="00813AE4">
        <w:rPr>
          <w:rFonts w:ascii="Arial" w:eastAsia="Leelawadee UI" w:hAnsi="Arial" w:cs="Arial"/>
          <w:color w:val="000000"/>
          <w:lang w:val="es-ES" w:eastAsia="es-ES"/>
        </w:rPr>
        <w:t xml:space="preserve"> </w:t>
      </w:r>
      <w:proofErr w:type="spellStart"/>
      <w:r w:rsidRPr="00813AE4">
        <w:rPr>
          <w:rFonts w:ascii="Arial" w:eastAsia="Leelawadee UI" w:hAnsi="Arial" w:cs="Arial"/>
          <w:color w:val="000000"/>
          <w:lang w:val="es-ES" w:eastAsia="es-ES"/>
        </w:rPr>
        <w:t>offer</w:t>
      </w:r>
      <w:proofErr w:type="spellEnd"/>
      <w:r w:rsidRPr="00813AE4">
        <w:rPr>
          <w:rFonts w:ascii="Arial" w:eastAsia="Leelawadee UI" w:hAnsi="Arial" w:cs="Arial"/>
          <w:color w:val="000000"/>
          <w:lang w:val="es-ES" w:eastAsia="es-ES"/>
        </w:rPr>
        <w:t xml:space="preserve"> </w:t>
      </w:r>
      <w:proofErr w:type="spellStart"/>
      <w:r w:rsidRPr="00813AE4">
        <w:rPr>
          <w:rFonts w:ascii="Arial" w:eastAsia="Leelawadee UI" w:hAnsi="Arial" w:cs="Arial"/>
          <w:color w:val="000000"/>
          <w:lang w:val="es-ES" w:eastAsia="es-ES"/>
        </w:rPr>
        <w:t>generous</w:t>
      </w:r>
      <w:proofErr w:type="spellEnd"/>
      <w:r w:rsidRPr="00813AE4">
        <w:rPr>
          <w:rFonts w:ascii="Arial" w:eastAsia="Leelawadee UI" w:hAnsi="Arial" w:cs="Arial"/>
          <w:color w:val="000000"/>
          <w:lang w:val="es-ES" w:eastAsia="es-ES"/>
        </w:rPr>
        <w:t xml:space="preserve"> social </w:t>
      </w:r>
      <w:proofErr w:type="spellStart"/>
      <w:r w:rsidRPr="00813AE4">
        <w:rPr>
          <w:rFonts w:ascii="Arial" w:eastAsia="Leelawadee UI" w:hAnsi="Arial" w:cs="Arial"/>
          <w:color w:val="000000"/>
          <w:lang w:val="es-ES" w:eastAsia="es-ES"/>
        </w:rPr>
        <w:t>benefits</w:t>
      </w:r>
      <w:proofErr w:type="spellEnd"/>
      <w:r w:rsidRPr="00813AE4">
        <w:rPr>
          <w:rFonts w:ascii="Arial" w:eastAsia="Leelawadee UI" w:hAnsi="Arial" w:cs="Arial"/>
          <w:color w:val="000000"/>
          <w:lang w:val="es-ES" w:eastAsia="es-ES"/>
        </w:rPr>
        <w:t xml:space="preserve"> (</w:t>
      </w:r>
      <w:proofErr w:type="spellStart"/>
      <w:r w:rsidRPr="00813AE4">
        <w:rPr>
          <w:rFonts w:ascii="Arial" w:eastAsia="Leelawadee UI" w:hAnsi="Arial" w:cs="Arial"/>
          <w:color w:val="000000"/>
          <w:lang w:val="es-ES" w:eastAsia="es-ES"/>
        </w:rPr>
        <w:t>expatriation</w:t>
      </w:r>
      <w:proofErr w:type="spellEnd"/>
      <w:r w:rsidRPr="00813AE4">
        <w:rPr>
          <w:rFonts w:ascii="Arial" w:eastAsia="Leelawadee UI" w:hAnsi="Arial" w:cs="Arial"/>
          <w:color w:val="000000"/>
          <w:lang w:val="es-ES" w:eastAsia="es-ES"/>
        </w:rPr>
        <w:t xml:space="preserve"> </w:t>
      </w:r>
      <w:proofErr w:type="spellStart"/>
      <w:r w:rsidRPr="00813AE4">
        <w:rPr>
          <w:rFonts w:ascii="Arial" w:eastAsia="Leelawadee UI" w:hAnsi="Arial" w:cs="Arial"/>
          <w:color w:val="000000"/>
          <w:lang w:val="es-ES" w:eastAsia="es-ES"/>
        </w:rPr>
        <w:t>allowance</w:t>
      </w:r>
      <w:proofErr w:type="spellEnd"/>
      <w:r w:rsidRPr="00813AE4">
        <w:rPr>
          <w:rFonts w:ascii="Arial" w:eastAsia="Leelawadee UI" w:hAnsi="Arial" w:cs="Arial"/>
          <w:color w:val="000000"/>
          <w:lang w:val="es-ES" w:eastAsia="es-ES"/>
        </w:rPr>
        <w:t xml:space="preserve">, </w:t>
      </w:r>
      <w:proofErr w:type="spellStart"/>
      <w:r w:rsidRPr="00813AE4">
        <w:rPr>
          <w:rFonts w:ascii="Arial" w:eastAsia="Leelawadee UI" w:hAnsi="Arial" w:cs="Arial"/>
          <w:color w:val="000000"/>
          <w:lang w:val="es-ES" w:eastAsia="es-ES"/>
        </w:rPr>
        <w:t>excellent</w:t>
      </w:r>
      <w:proofErr w:type="spellEnd"/>
      <w:r w:rsidRPr="00813AE4">
        <w:rPr>
          <w:rFonts w:ascii="Arial" w:eastAsia="Leelawadee UI" w:hAnsi="Arial" w:cs="Arial"/>
          <w:color w:val="000000"/>
          <w:lang w:val="es-ES" w:eastAsia="es-ES"/>
        </w:rPr>
        <w:t xml:space="preserve"> </w:t>
      </w:r>
      <w:proofErr w:type="spellStart"/>
      <w:r w:rsidRPr="00813AE4">
        <w:rPr>
          <w:rFonts w:ascii="Arial" w:eastAsia="Leelawadee UI" w:hAnsi="Arial" w:cs="Arial"/>
          <w:color w:val="000000"/>
          <w:lang w:val="es-ES" w:eastAsia="es-ES"/>
        </w:rPr>
        <w:t>health</w:t>
      </w:r>
      <w:proofErr w:type="spellEnd"/>
      <w:r w:rsidRPr="00813AE4">
        <w:rPr>
          <w:rFonts w:ascii="Arial" w:eastAsia="Leelawadee UI" w:hAnsi="Arial" w:cs="Arial"/>
          <w:color w:val="000000"/>
          <w:lang w:val="es-ES" w:eastAsia="es-ES"/>
        </w:rPr>
        <w:t xml:space="preserve"> </w:t>
      </w:r>
      <w:proofErr w:type="spellStart"/>
      <w:r w:rsidRPr="00813AE4">
        <w:rPr>
          <w:rFonts w:ascii="Arial" w:eastAsia="Leelawadee UI" w:hAnsi="Arial" w:cs="Arial"/>
          <w:color w:val="000000"/>
          <w:lang w:val="es-ES" w:eastAsia="es-ES"/>
        </w:rPr>
        <w:t>cover</w:t>
      </w:r>
      <w:proofErr w:type="spellEnd"/>
      <w:r w:rsidRPr="00813AE4">
        <w:rPr>
          <w:rFonts w:ascii="Arial" w:eastAsia="Leelawadee UI" w:hAnsi="Arial" w:cs="Arial"/>
          <w:color w:val="000000"/>
          <w:lang w:val="es-ES" w:eastAsia="es-ES"/>
        </w:rPr>
        <w:t xml:space="preserve">), </w:t>
      </w:r>
      <w:proofErr w:type="spellStart"/>
      <w:r w:rsidRPr="00813AE4">
        <w:rPr>
          <w:rFonts w:ascii="Arial" w:eastAsia="Leelawadee UI" w:hAnsi="Arial" w:cs="Arial"/>
          <w:color w:val="000000"/>
          <w:lang w:val="es-ES" w:eastAsia="es-ES"/>
        </w:rPr>
        <w:t>moving</w:t>
      </w:r>
      <w:proofErr w:type="spellEnd"/>
      <w:r w:rsidRPr="00813AE4">
        <w:rPr>
          <w:rFonts w:ascii="Arial" w:eastAsia="Leelawadee UI" w:hAnsi="Arial" w:cs="Arial"/>
          <w:color w:val="000000"/>
          <w:lang w:val="es-ES" w:eastAsia="es-ES"/>
        </w:rPr>
        <w:t xml:space="preserve"> and </w:t>
      </w:r>
      <w:proofErr w:type="spellStart"/>
      <w:r w:rsidRPr="00813AE4">
        <w:rPr>
          <w:rFonts w:ascii="Arial" w:eastAsia="Leelawadee UI" w:hAnsi="Arial" w:cs="Arial"/>
          <w:color w:val="000000"/>
          <w:lang w:val="es-ES" w:eastAsia="es-ES"/>
        </w:rPr>
        <w:t>relocation</w:t>
      </w:r>
      <w:proofErr w:type="spellEnd"/>
      <w:r w:rsidRPr="00813AE4">
        <w:rPr>
          <w:rFonts w:ascii="Arial" w:eastAsia="Leelawadee UI" w:hAnsi="Arial" w:cs="Arial"/>
          <w:color w:val="000000"/>
          <w:lang w:val="es-ES" w:eastAsia="es-ES"/>
        </w:rPr>
        <w:t xml:space="preserve"> </w:t>
      </w:r>
      <w:proofErr w:type="spellStart"/>
      <w:r w:rsidRPr="00813AE4">
        <w:rPr>
          <w:rFonts w:ascii="Arial" w:eastAsia="Leelawadee UI" w:hAnsi="Arial" w:cs="Arial"/>
          <w:color w:val="000000"/>
          <w:lang w:val="es-ES" w:eastAsia="es-ES"/>
        </w:rPr>
        <w:t>assistance</w:t>
      </w:r>
      <w:proofErr w:type="spellEnd"/>
      <w:r w:rsidRPr="00813AE4">
        <w:rPr>
          <w:rFonts w:ascii="Arial" w:eastAsia="Leelawadee UI" w:hAnsi="Arial" w:cs="Arial"/>
          <w:color w:val="000000"/>
          <w:lang w:val="es-ES" w:eastAsia="es-ES"/>
        </w:rPr>
        <w:t xml:space="preserve"> (</w:t>
      </w:r>
      <w:proofErr w:type="spellStart"/>
      <w:r w:rsidRPr="00813AE4">
        <w:rPr>
          <w:rFonts w:ascii="Arial" w:eastAsia="Leelawadee UI" w:hAnsi="Arial" w:cs="Arial"/>
          <w:color w:val="000000"/>
          <w:lang w:val="es-ES" w:eastAsia="es-ES"/>
        </w:rPr>
        <w:t>under</w:t>
      </w:r>
      <w:proofErr w:type="spellEnd"/>
      <w:r w:rsidRPr="00813AE4">
        <w:rPr>
          <w:rFonts w:ascii="Arial" w:eastAsia="Leelawadee UI" w:hAnsi="Arial" w:cs="Arial"/>
          <w:color w:val="000000"/>
          <w:lang w:val="es-ES" w:eastAsia="es-ES"/>
        </w:rPr>
        <w:t xml:space="preserve"> </w:t>
      </w:r>
      <w:proofErr w:type="spellStart"/>
      <w:r w:rsidRPr="00813AE4">
        <w:rPr>
          <w:rFonts w:ascii="Arial" w:eastAsia="Leelawadee UI" w:hAnsi="Arial" w:cs="Arial"/>
          <w:color w:val="000000"/>
          <w:lang w:val="es-ES" w:eastAsia="es-ES"/>
        </w:rPr>
        <w:t>certain</w:t>
      </w:r>
      <w:proofErr w:type="spellEnd"/>
      <w:r w:rsidRPr="00813AE4">
        <w:rPr>
          <w:rFonts w:ascii="Arial" w:eastAsia="Leelawadee UI" w:hAnsi="Arial" w:cs="Arial"/>
          <w:color w:val="000000"/>
          <w:lang w:val="es-ES" w:eastAsia="es-ES"/>
        </w:rPr>
        <w:t xml:space="preserve"> </w:t>
      </w:r>
      <w:proofErr w:type="spellStart"/>
      <w:r w:rsidRPr="00813AE4">
        <w:rPr>
          <w:rFonts w:ascii="Arial" w:eastAsia="Leelawadee UI" w:hAnsi="Arial" w:cs="Arial"/>
          <w:color w:val="000000"/>
          <w:lang w:val="es-ES" w:eastAsia="es-ES"/>
        </w:rPr>
        <w:t>conditions</w:t>
      </w:r>
      <w:proofErr w:type="spellEnd"/>
      <w:r w:rsidRPr="00813AE4">
        <w:rPr>
          <w:rFonts w:ascii="Arial" w:eastAsia="Leelawadee UI" w:hAnsi="Arial" w:cs="Arial"/>
          <w:color w:val="000000"/>
          <w:lang w:val="es-ES" w:eastAsia="es-ES"/>
        </w:rPr>
        <w:t xml:space="preserve">) and </w:t>
      </w:r>
      <w:proofErr w:type="spellStart"/>
      <w:r w:rsidRPr="00813AE4">
        <w:rPr>
          <w:rFonts w:ascii="Arial" w:eastAsia="Leelawadee UI" w:hAnsi="Arial" w:cs="Arial"/>
          <w:color w:val="000000"/>
          <w:lang w:val="es-ES" w:eastAsia="es-ES"/>
        </w:rPr>
        <w:t>an</w:t>
      </w:r>
      <w:proofErr w:type="spellEnd"/>
      <w:r w:rsidRPr="00813AE4">
        <w:rPr>
          <w:rFonts w:ascii="Arial" w:eastAsia="Leelawadee UI" w:hAnsi="Arial" w:cs="Arial"/>
          <w:color w:val="000000"/>
          <w:lang w:val="es-ES" w:eastAsia="es-ES"/>
        </w:rPr>
        <w:t xml:space="preserve"> </w:t>
      </w:r>
      <w:proofErr w:type="spellStart"/>
      <w:r w:rsidRPr="00813AE4">
        <w:rPr>
          <w:rFonts w:ascii="Arial" w:eastAsia="Leelawadee UI" w:hAnsi="Arial" w:cs="Arial"/>
          <w:color w:val="000000"/>
          <w:lang w:val="es-ES" w:eastAsia="es-ES"/>
        </w:rPr>
        <w:t>annual</w:t>
      </w:r>
      <w:proofErr w:type="spellEnd"/>
      <w:r w:rsidRPr="00813AE4">
        <w:rPr>
          <w:rFonts w:ascii="Arial" w:eastAsia="Leelawadee UI" w:hAnsi="Arial" w:cs="Arial"/>
          <w:color w:val="000000"/>
          <w:lang w:val="es-ES" w:eastAsia="es-ES"/>
        </w:rPr>
        <w:t xml:space="preserve"> </w:t>
      </w:r>
      <w:proofErr w:type="spellStart"/>
      <w:r w:rsidRPr="00813AE4">
        <w:rPr>
          <w:rFonts w:ascii="Arial" w:eastAsia="Leelawadee UI" w:hAnsi="Arial" w:cs="Arial"/>
          <w:color w:val="000000"/>
          <w:lang w:val="es-ES" w:eastAsia="es-ES"/>
        </w:rPr>
        <w:t>productivity</w:t>
      </w:r>
      <w:proofErr w:type="spellEnd"/>
      <w:r w:rsidRPr="00813AE4">
        <w:rPr>
          <w:rFonts w:ascii="Arial" w:eastAsia="Leelawadee UI" w:hAnsi="Arial" w:cs="Arial"/>
          <w:color w:val="000000"/>
          <w:lang w:val="es-ES" w:eastAsia="es-ES"/>
        </w:rPr>
        <w:t xml:space="preserve"> </w:t>
      </w:r>
      <w:proofErr w:type="spellStart"/>
      <w:r w:rsidRPr="00813AE4">
        <w:rPr>
          <w:rFonts w:ascii="Arial" w:eastAsia="Leelawadee UI" w:hAnsi="Arial" w:cs="Arial"/>
          <w:color w:val="000000"/>
          <w:lang w:val="es-ES" w:eastAsia="es-ES"/>
        </w:rPr>
        <w:t>bonus</w:t>
      </w:r>
      <w:proofErr w:type="spellEnd"/>
      <w:r w:rsidRPr="00813AE4">
        <w:rPr>
          <w:rFonts w:ascii="Arial" w:eastAsia="Leelawadee UI" w:hAnsi="Arial" w:cs="Arial"/>
          <w:color w:val="000000"/>
          <w:lang w:val="es-ES" w:eastAsia="es-ES"/>
        </w:rPr>
        <w:t xml:space="preserve">. </w:t>
      </w:r>
      <w:proofErr w:type="spellStart"/>
      <w:r w:rsidRPr="00813AE4">
        <w:rPr>
          <w:rFonts w:ascii="Arial" w:eastAsia="Leelawadee UI" w:hAnsi="Arial" w:cs="Arial"/>
          <w:color w:val="000000"/>
          <w:lang w:val="es-ES" w:eastAsia="es-ES"/>
        </w:rPr>
        <w:t>We</w:t>
      </w:r>
      <w:proofErr w:type="spellEnd"/>
      <w:r w:rsidRPr="00813AE4">
        <w:rPr>
          <w:rFonts w:ascii="Arial" w:eastAsia="Leelawadee UI" w:hAnsi="Arial" w:cs="Arial"/>
          <w:color w:val="000000"/>
          <w:lang w:val="es-ES" w:eastAsia="es-ES"/>
        </w:rPr>
        <w:t xml:space="preserve"> </w:t>
      </w:r>
      <w:proofErr w:type="spellStart"/>
      <w:r w:rsidRPr="00813AE4">
        <w:rPr>
          <w:rFonts w:ascii="Arial" w:eastAsia="Leelawadee UI" w:hAnsi="Arial" w:cs="Arial"/>
          <w:color w:val="000000"/>
          <w:lang w:val="es-ES" w:eastAsia="es-ES"/>
        </w:rPr>
        <w:t>also</w:t>
      </w:r>
      <w:proofErr w:type="spellEnd"/>
      <w:r w:rsidRPr="00813AE4">
        <w:rPr>
          <w:rFonts w:ascii="Arial" w:eastAsia="Leelawadee UI" w:hAnsi="Arial" w:cs="Arial"/>
          <w:color w:val="000000"/>
          <w:lang w:val="es-ES" w:eastAsia="es-ES"/>
        </w:rPr>
        <w:t xml:space="preserve"> </w:t>
      </w:r>
      <w:proofErr w:type="spellStart"/>
      <w:r w:rsidRPr="00813AE4">
        <w:rPr>
          <w:rFonts w:ascii="Arial" w:eastAsia="Leelawadee UI" w:hAnsi="Arial" w:cs="Arial"/>
          <w:color w:val="000000"/>
          <w:lang w:val="es-ES" w:eastAsia="es-ES"/>
        </w:rPr>
        <w:t>offer</w:t>
      </w:r>
      <w:proofErr w:type="spellEnd"/>
      <w:r w:rsidRPr="00813AE4">
        <w:rPr>
          <w:rFonts w:ascii="Arial" w:eastAsia="Leelawadee UI" w:hAnsi="Arial" w:cs="Arial"/>
          <w:color w:val="000000"/>
          <w:lang w:val="es-ES" w:eastAsia="es-ES"/>
        </w:rPr>
        <w:t xml:space="preserve"> </w:t>
      </w:r>
      <w:proofErr w:type="spellStart"/>
      <w:r w:rsidRPr="00813AE4">
        <w:rPr>
          <w:rFonts w:ascii="Arial" w:eastAsia="Leelawadee UI" w:hAnsi="Arial" w:cs="Arial"/>
          <w:color w:val="000000"/>
          <w:lang w:val="es-ES" w:eastAsia="es-ES"/>
        </w:rPr>
        <w:t>language</w:t>
      </w:r>
      <w:proofErr w:type="spellEnd"/>
      <w:r w:rsidRPr="00813AE4">
        <w:rPr>
          <w:rFonts w:ascii="Arial" w:eastAsia="Leelawadee UI" w:hAnsi="Arial" w:cs="Arial"/>
          <w:color w:val="000000"/>
          <w:lang w:val="es-ES" w:eastAsia="es-ES"/>
        </w:rPr>
        <w:t xml:space="preserve"> </w:t>
      </w:r>
      <w:proofErr w:type="spellStart"/>
      <w:r w:rsidRPr="00813AE4">
        <w:rPr>
          <w:rFonts w:ascii="Arial" w:eastAsia="Leelawadee UI" w:hAnsi="Arial" w:cs="Arial"/>
          <w:color w:val="000000"/>
          <w:lang w:val="es-ES" w:eastAsia="es-ES"/>
        </w:rPr>
        <w:t>courses</w:t>
      </w:r>
      <w:proofErr w:type="spellEnd"/>
      <w:r w:rsidRPr="00813AE4">
        <w:rPr>
          <w:rFonts w:ascii="Arial" w:eastAsia="Leelawadee UI" w:hAnsi="Arial" w:cs="Arial"/>
          <w:color w:val="000000"/>
          <w:lang w:val="es-ES" w:eastAsia="es-ES"/>
        </w:rPr>
        <w:t xml:space="preserve"> </w:t>
      </w:r>
      <w:proofErr w:type="spellStart"/>
      <w:r w:rsidRPr="00813AE4">
        <w:rPr>
          <w:rFonts w:ascii="Arial" w:eastAsia="Leelawadee UI" w:hAnsi="Arial" w:cs="Arial"/>
          <w:color w:val="000000"/>
          <w:lang w:val="es-ES" w:eastAsia="es-ES"/>
        </w:rPr>
        <w:t>for</w:t>
      </w:r>
      <w:proofErr w:type="spellEnd"/>
      <w:r w:rsidRPr="00813AE4">
        <w:rPr>
          <w:rFonts w:ascii="Arial" w:eastAsia="Leelawadee UI" w:hAnsi="Arial" w:cs="Arial"/>
          <w:color w:val="000000"/>
          <w:lang w:val="es-ES" w:eastAsia="es-ES"/>
        </w:rPr>
        <w:t xml:space="preserve"> </w:t>
      </w:r>
      <w:proofErr w:type="spellStart"/>
      <w:r w:rsidRPr="00813AE4">
        <w:rPr>
          <w:rFonts w:ascii="Arial" w:eastAsia="Leelawadee UI" w:hAnsi="Arial" w:cs="Arial"/>
          <w:color w:val="000000"/>
          <w:lang w:val="es-ES" w:eastAsia="es-ES"/>
        </w:rPr>
        <w:t>you</w:t>
      </w:r>
      <w:proofErr w:type="spellEnd"/>
      <w:r w:rsidRPr="00813AE4">
        <w:rPr>
          <w:rFonts w:ascii="Arial" w:eastAsia="Leelawadee UI" w:hAnsi="Arial" w:cs="Arial"/>
          <w:color w:val="000000"/>
          <w:lang w:val="es-ES" w:eastAsia="es-ES"/>
        </w:rPr>
        <w:t xml:space="preserve"> and </w:t>
      </w:r>
      <w:proofErr w:type="spellStart"/>
      <w:r w:rsidRPr="00813AE4">
        <w:rPr>
          <w:rFonts w:ascii="Arial" w:eastAsia="Leelawadee UI" w:hAnsi="Arial" w:cs="Arial"/>
          <w:color w:val="000000"/>
          <w:lang w:val="es-ES" w:eastAsia="es-ES"/>
        </w:rPr>
        <w:t>your</w:t>
      </w:r>
      <w:proofErr w:type="spellEnd"/>
      <w:r w:rsidRPr="00813AE4">
        <w:rPr>
          <w:rFonts w:ascii="Arial" w:eastAsia="Leelawadee UI" w:hAnsi="Arial" w:cs="Arial"/>
          <w:color w:val="000000"/>
          <w:lang w:val="es-ES" w:eastAsia="es-ES"/>
        </w:rPr>
        <w:t xml:space="preserve"> </w:t>
      </w:r>
      <w:proofErr w:type="spellStart"/>
      <w:r w:rsidRPr="00813AE4">
        <w:rPr>
          <w:rFonts w:ascii="Arial" w:eastAsia="Leelawadee UI" w:hAnsi="Arial" w:cs="Arial"/>
          <w:color w:val="000000"/>
          <w:lang w:val="es-ES" w:eastAsia="es-ES"/>
        </w:rPr>
        <w:t>partner</w:t>
      </w:r>
      <w:proofErr w:type="spellEnd"/>
      <w:r w:rsidRPr="00813AE4">
        <w:rPr>
          <w:rFonts w:ascii="Arial" w:eastAsia="Leelawadee UI" w:hAnsi="Arial" w:cs="Arial"/>
          <w:color w:val="000000"/>
          <w:lang w:val="es-ES" w:eastAsia="es-ES"/>
        </w:rPr>
        <w:t xml:space="preserve"> and subsidies </w:t>
      </w:r>
      <w:proofErr w:type="spellStart"/>
      <w:r w:rsidRPr="00813AE4">
        <w:rPr>
          <w:rFonts w:ascii="Arial" w:eastAsia="Leelawadee UI" w:hAnsi="Arial" w:cs="Arial"/>
          <w:color w:val="000000"/>
          <w:lang w:val="es-ES" w:eastAsia="es-ES"/>
        </w:rPr>
        <w:t>for</w:t>
      </w:r>
      <w:proofErr w:type="spellEnd"/>
      <w:r w:rsidRPr="00813AE4">
        <w:rPr>
          <w:rFonts w:ascii="Arial" w:eastAsia="Leelawadee UI" w:hAnsi="Arial" w:cs="Arial"/>
          <w:color w:val="000000"/>
          <w:lang w:val="es-ES" w:eastAsia="es-ES"/>
        </w:rPr>
        <w:t xml:space="preserve"> </w:t>
      </w:r>
      <w:proofErr w:type="spellStart"/>
      <w:r w:rsidRPr="00813AE4">
        <w:rPr>
          <w:rFonts w:ascii="Arial" w:eastAsia="Leelawadee UI" w:hAnsi="Arial" w:cs="Arial"/>
          <w:color w:val="000000"/>
          <w:lang w:val="es-ES" w:eastAsia="es-ES"/>
        </w:rPr>
        <w:t>the</w:t>
      </w:r>
      <w:proofErr w:type="spellEnd"/>
      <w:r w:rsidRPr="00813AE4">
        <w:rPr>
          <w:rFonts w:ascii="Arial" w:eastAsia="Leelawadee UI" w:hAnsi="Arial" w:cs="Arial"/>
          <w:color w:val="000000"/>
          <w:lang w:val="es-ES" w:eastAsia="es-ES"/>
        </w:rPr>
        <w:t xml:space="preserve"> use of </w:t>
      </w:r>
      <w:proofErr w:type="spellStart"/>
      <w:r w:rsidRPr="00813AE4">
        <w:rPr>
          <w:rFonts w:ascii="Arial" w:eastAsia="Leelawadee UI" w:hAnsi="Arial" w:cs="Arial"/>
          <w:color w:val="000000"/>
          <w:lang w:val="es-ES" w:eastAsia="es-ES"/>
        </w:rPr>
        <w:t>public</w:t>
      </w:r>
      <w:proofErr w:type="spellEnd"/>
      <w:r w:rsidRPr="00813AE4">
        <w:rPr>
          <w:rFonts w:ascii="Arial" w:eastAsia="Leelawadee UI" w:hAnsi="Arial" w:cs="Arial"/>
          <w:color w:val="000000"/>
          <w:lang w:val="es-ES" w:eastAsia="es-ES"/>
        </w:rPr>
        <w:t xml:space="preserve"> </w:t>
      </w:r>
      <w:proofErr w:type="spellStart"/>
      <w:r w:rsidRPr="00813AE4">
        <w:rPr>
          <w:rFonts w:ascii="Arial" w:eastAsia="Leelawadee UI" w:hAnsi="Arial" w:cs="Arial"/>
          <w:color w:val="000000"/>
          <w:lang w:val="es-ES" w:eastAsia="es-ES"/>
        </w:rPr>
        <w:t>transport</w:t>
      </w:r>
      <w:proofErr w:type="spellEnd"/>
      <w:r w:rsidRPr="00813AE4">
        <w:rPr>
          <w:rFonts w:ascii="Arial" w:eastAsia="Leelawadee UI" w:hAnsi="Arial" w:cs="Arial"/>
          <w:color w:val="000000"/>
          <w:lang w:val="es-ES" w:eastAsia="es-ES"/>
        </w:rPr>
        <w:t xml:space="preserve">       and </w:t>
      </w:r>
      <w:proofErr w:type="spellStart"/>
      <w:r w:rsidRPr="00813AE4">
        <w:rPr>
          <w:rFonts w:ascii="Arial" w:eastAsia="Leelawadee UI" w:hAnsi="Arial" w:cs="Arial"/>
          <w:color w:val="000000"/>
          <w:lang w:val="es-ES" w:eastAsia="es-ES"/>
        </w:rPr>
        <w:t>the</w:t>
      </w:r>
      <w:proofErr w:type="spellEnd"/>
      <w:r w:rsidRPr="00813AE4">
        <w:rPr>
          <w:rFonts w:ascii="Arial" w:eastAsia="Leelawadee UI" w:hAnsi="Arial" w:cs="Arial"/>
          <w:color w:val="000000"/>
          <w:lang w:val="es-ES" w:eastAsia="es-ES"/>
        </w:rPr>
        <w:t xml:space="preserve"> staff canteen, as </w:t>
      </w:r>
      <w:proofErr w:type="spellStart"/>
      <w:r w:rsidRPr="00813AE4">
        <w:rPr>
          <w:rFonts w:ascii="Arial" w:eastAsia="Leelawadee UI" w:hAnsi="Arial" w:cs="Arial"/>
          <w:color w:val="000000"/>
          <w:lang w:val="es-ES" w:eastAsia="es-ES"/>
        </w:rPr>
        <w:t>well</w:t>
      </w:r>
      <w:proofErr w:type="spellEnd"/>
      <w:r w:rsidRPr="00813AE4">
        <w:rPr>
          <w:rFonts w:ascii="Arial" w:eastAsia="Leelawadee UI" w:hAnsi="Arial" w:cs="Arial"/>
          <w:color w:val="000000"/>
          <w:lang w:val="es-ES" w:eastAsia="es-ES"/>
        </w:rPr>
        <w:t xml:space="preserve"> as </w:t>
      </w:r>
      <w:proofErr w:type="spellStart"/>
      <w:r w:rsidRPr="00813AE4">
        <w:rPr>
          <w:rFonts w:ascii="Arial" w:eastAsia="Leelawadee UI" w:hAnsi="Arial" w:cs="Arial"/>
          <w:color w:val="000000"/>
          <w:lang w:val="es-ES" w:eastAsia="es-ES"/>
        </w:rPr>
        <w:t>for</w:t>
      </w:r>
      <w:proofErr w:type="spellEnd"/>
      <w:r w:rsidRPr="00813AE4">
        <w:rPr>
          <w:rFonts w:ascii="Arial" w:eastAsia="Leelawadee UI" w:hAnsi="Arial" w:cs="Arial"/>
          <w:color w:val="000000"/>
          <w:lang w:val="es-ES" w:eastAsia="es-ES"/>
        </w:rPr>
        <w:t xml:space="preserve"> </w:t>
      </w:r>
      <w:proofErr w:type="spellStart"/>
      <w:r w:rsidRPr="00813AE4">
        <w:rPr>
          <w:rFonts w:ascii="Arial" w:eastAsia="Leelawadee UI" w:hAnsi="Arial" w:cs="Arial"/>
          <w:color w:val="000000"/>
          <w:lang w:val="es-ES" w:eastAsia="es-ES"/>
        </w:rPr>
        <w:t>holidays</w:t>
      </w:r>
      <w:proofErr w:type="spellEnd"/>
      <w:r w:rsidRPr="00813AE4">
        <w:rPr>
          <w:rFonts w:ascii="Arial" w:eastAsia="Leelawadee UI" w:hAnsi="Arial" w:cs="Arial"/>
          <w:color w:val="000000"/>
          <w:lang w:val="es-ES" w:eastAsia="es-ES"/>
        </w:rPr>
        <w:t xml:space="preserve"> and a </w:t>
      </w:r>
      <w:proofErr w:type="spellStart"/>
      <w:r w:rsidRPr="00813AE4">
        <w:rPr>
          <w:rFonts w:ascii="Arial" w:eastAsia="Leelawadee UI" w:hAnsi="Arial" w:cs="Arial"/>
          <w:color w:val="000000"/>
          <w:lang w:val="es-ES" w:eastAsia="es-ES"/>
        </w:rPr>
        <w:t>variety</w:t>
      </w:r>
      <w:proofErr w:type="spellEnd"/>
      <w:r w:rsidRPr="00813AE4">
        <w:rPr>
          <w:rFonts w:ascii="Arial" w:eastAsia="Leelawadee UI" w:hAnsi="Arial" w:cs="Arial"/>
          <w:color w:val="000000"/>
          <w:lang w:val="es-ES" w:eastAsia="es-ES"/>
        </w:rPr>
        <w:t xml:space="preserve"> of cultural and </w:t>
      </w:r>
      <w:proofErr w:type="spellStart"/>
      <w:r w:rsidRPr="00813AE4">
        <w:rPr>
          <w:rFonts w:ascii="Arial" w:eastAsia="Leelawadee UI" w:hAnsi="Arial" w:cs="Arial"/>
          <w:color w:val="000000"/>
          <w:lang w:val="es-ES" w:eastAsia="es-ES"/>
        </w:rPr>
        <w:t>sports</w:t>
      </w:r>
      <w:proofErr w:type="spellEnd"/>
      <w:r w:rsidRPr="00813AE4">
        <w:rPr>
          <w:rFonts w:ascii="Arial" w:eastAsia="Leelawadee UI" w:hAnsi="Arial" w:cs="Arial"/>
          <w:color w:val="000000"/>
          <w:lang w:val="es-ES" w:eastAsia="es-ES"/>
        </w:rPr>
        <w:t xml:space="preserve"> </w:t>
      </w:r>
      <w:proofErr w:type="spellStart"/>
      <w:r w:rsidRPr="00813AE4">
        <w:rPr>
          <w:rFonts w:ascii="Arial" w:eastAsia="Leelawadee UI" w:hAnsi="Arial" w:cs="Arial"/>
          <w:color w:val="000000"/>
          <w:lang w:val="es-ES" w:eastAsia="es-ES"/>
        </w:rPr>
        <w:t>activities</w:t>
      </w:r>
      <w:proofErr w:type="spellEnd"/>
      <w:r w:rsidRPr="00813AE4">
        <w:rPr>
          <w:rFonts w:ascii="Arial" w:eastAsia="Leelawadee UI" w:hAnsi="Arial" w:cs="Arial"/>
          <w:color w:val="000000"/>
          <w:lang w:val="es-ES" w:eastAsia="es-ES"/>
        </w:rPr>
        <w:t>.</w:t>
      </w:r>
    </w:p>
    <w:p w:rsidR="00813AE4" w:rsidRPr="00813AE4" w:rsidRDefault="00813AE4" w:rsidP="00813AE4">
      <w:pPr>
        <w:spacing w:after="10" w:line="248" w:lineRule="auto"/>
        <w:ind w:left="720" w:hanging="10"/>
        <w:contextualSpacing/>
        <w:jc w:val="both"/>
        <w:rPr>
          <w:rFonts w:ascii="Arial" w:eastAsia="Leelawadee UI" w:hAnsi="Arial" w:cs="Arial"/>
          <w:color w:val="000000"/>
          <w:lang w:val="es-ES" w:eastAsia="es-ES"/>
        </w:rPr>
      </w:pPr>
    </w:p>
    <w:p w:rsidR="00813AE4" w:rsidRPr="00813AE4" w:rsidRDefault="00813AE4" w:rsidP="00813AE4">
      <w:pPr>
        <w:autoSpaceDE w:val="0"/>
        <w:autoSpaceDN w:val="0"/>
        <w:adjustRightInd w:val="0"/>
        <w:rPr>
          <w:rFonts w:ascii="Arial" w:eastAsia="Times New Roman" w:hAnsi="Arial" w:cs="Arial"/>
          <w:b/>
          <w:bCs/>
          <w:lang w:val="es-ES" w:eastAsia="es-ES"/>
        </w:rPr>
      </w:pPr>
    </w:p>
    <w:p w:rsidR="00813AE4" w:rsidRPr="00813AE4" w:rsidRDefault="00813AE4" w:rsidP="00813AE4">
      <w:pPr>
        <w:autoSpaceDE w:val="0"/>
        <w:autoSpaceDN w:val="0"/>
        <w:adjustRightInd w:val="0"/>
        <w:rPr>
          <w:rFonts w:ascii="Arial" w:eastAsia="Times New Roman" w:hAnsi="Arial" w:cs="Arial"/>
          <w:b/>
          <w:bCs/>
          <w:lang w:val="es-ES" w:eastAsia="es-ES"/>
        </w:rPr>
      </w:pPr>
    </w:p>
    <w:tbl>
      <w:tblPr>
        <w:tblStyle w:val="TableGrid"/>
        <w:tblW w:w="9612" w:type="dxa"/>
        <w:tblInd w:w="605" w:type="dxa"/>
        <w:tblCellMar>
          <w:top w:w="24" w:type="dxa"/>
          <w:left w:w="32" w:type="dxa"/>
          <w:right w:w="115" w:type="dxa"/>
        </w:tblCellMar>
        <w:tblLook w:val="04A0" w:firstRow="1" w:lastRow="0" w:firstColumn="1" w:lastColumn="0" w:noHBand="0" w:noVBand="1"/>
      </w:tblPr>
      <w:tblGrid>
        <w:gridCol w:w="9459"/>
        <w:gridCol w:w="153"/>
      </w:tblGrid>
      <w:tr w:rsidR="00813AE4" w:rsidRPr="00813AE4" w:rsidTr="00A11E11">
        <w:trPr>
          <w:trHeight w:val="795"/>
        </w:trPr>
        <w:tc>
          <w:tcPr>
            <w:tcW w:w="9459" w:type="dxa"/>
            <w:shd w:val="clear" w:color="auto" w:fill="729FCF"/>
          </w:tcPr>
          <w:p w:rsidR="00813AE4" w:rsidRPr="00813AE4" w:rsidRDefault="00813AE4" w:rsidP="00813AE4">
            <w:pPr>
              <w:spacing w:line="259" w:lineRule="auto"/>
              <w:jc w:val="both"/>
              <w:rPr>
                <w:rFonts w:ascii="Times New Roman" w:hAnsi="Times New Roman" w:cs="Times New Roman"/>
                <w:b/>
                <w:color w:val="000000"/>
                <w:sz w:val="32"/>
              </w:rPr>
            </w:pPr>
          </w:p>
          <w:p w:rsidR="00813AE4" w:rsidRPr="00813AE4" w:rsidRDefault="00813AE4" w:rsidP="00813AE4">
            <w:pPr>
              <w:spacing w:line="259" w:lineRule="auto"/>
              <w:jc w:val="both"/>
              <w:rPr>
                <w:rFonts w:ascii="Times New Roman" w:hAnsi="Times New Roman" w:cs="Times New Roman"/>
                <w:b/>
                <w:color w:val="000000"/>
                <w:sz w:val="32"/>
              </w:rPr>
            </w:pPr>
            <w:proofErr w:type="spellStart"/>
            <w:r w:rsidRPr="00813AE4">
              <w:rPr>
                <w:rFonts w:ascii="Times New Roman" w:hAnsi="Times New Roman" w:cs="Times New Roman"/>
                <w:b/>
                <w:color w:val="000000"/>
                <w:sz w:val="32"/>
              </w:rPr>
              <w:t>How</w:t>
            </w:r>
            <w:proofErr w:type="spellEnd"/>
            <w:r w:rsidRPr="00813AE4">
              <w:rPr>
                <w:rFonts w:ascii="Times New Roman" w:hAnsi="Times New Roman" w:cs="Times New Roman"/>
                <w:b/>
                <w:color w:val="000000"/>
                <w:sz w:val="32"/>
              </w:rPr>
              <w:t xml:space="preserve"> to </w:t>
            </w:r>
            <w:proofErr w:type="spellStart"/>
            <w:r w:rsidRPr="00813AE4">
              <w:rPr>
                <w:rFonts w:ascii="Times New Roman" w:hAnsi="Times New Roman" w:cs="Times New Roman"/>
                <w:b/>
                <w:color w:val="000000"/>
                <w:sz w:val="32"/>
              </w:rPr>
              <w:t>apply</w:t>
            </w:r>
            <w:proofErr w:type="spellEnd"/>
            <w:r w:rsidRPr="00813AE4">
              <w:rPr>
                <w:rFonts w:ascii="Times New Roman" w:hAnsi="Times New Roman" w:cs="Times New Roman"/>
                <w:b/>
                <w:color w:val="000000"/>
                <w:sz w:val="32"/>
              </w:rPr>
              <w:t>:</w:t>
            </w:r>
          </w:p>
          <w:p w:rsidR="00813AE4" w:rsidRPr="00813AE4" w:rsidRDefault="00813AE4" w:rsidP="00813AE4">
            <w:pPr>
              <w:spacing w:line="259" w:lineRule="auto"/>
              <w:jc w:val="both"/>
              <w:rPr>
                <w:rFonts w:ascii="Times New Roman" w:hAnsi="Times New Roman" w:cs="Times New Roman"/>
                <w:b/>
                <w:color w:val="000000"/>
                <w:sz w:val="32"/>
              </w:rPr>
            </w:pPr>
          </w:p>
          <w:p w:rsidR="00813AE4" w:rsidRPr="00813AE4" w:rsidRDefault="00813AE4" w:rsidP="006806C5">
            <w:pPr>
              <w:spacing w:line="259" w:lineRule="auto"/>
              <w:jc w:val="both"/>
              <w:rPr>
                <w:rFonts w:ascii="Times New Roman" w:hAnsi="Times New Roman" w:cs="Times New Roman"/>
                <w:color w:val="000000"/>
                <w:sz w:val="32"/>
                <w:szCs w:val="32"/>
              </w:rPr>
            </w:pPr>
            <w:proofErr w:type="spellStart"/>
            <w:r w:rsidRPr="00813AE4">
              <w:rPr>
                <w:rFonts w:ascii="Times New Roman" w:hAnsi="Times New Roman" w:cs="Times New Roman"/>
                <w:b/>
                <w:color w:val="000000"/>
                <w:sz w:val="32"/>
                <w:szCs w:val="32"/>
              </w:rPr>
              <w:t>Please</w:t>
            </w:r>
            <w:proofErr w:type="spellEnd"/>
            <w:r w:rsidRPr="00813AE4">
              <w:rPr>
                <w:rFonts w:ascii="Times New Roman" w:hAnsi="Times New Roman" w:cs="Times New Roman"/>
                <w:b/>
                <w:color w:val="000000"/>
                <w:sz w:val="32"/>
                <w:szCs w:val="32"/>
              </w:rPr>
              <w:t xml:space="preserve"> </w:t>
            </w:r>
            <w:proofErr w:type="spellStart"/>
            <w:r w:rsidRPr="00813AE4">
              <w:rPr>
                <w:rFonts w:ascii="Times New Roman" w:hAnsi="Times New Roman" w:cs="Times New Roman"/>
                <w:b/>
                <w:color w:val="000000"/>
                <w:sz w:val="32"/>
                <w:szCs w:val="32"/>
              </w:rPr>
              <w:t>submit</w:t>
            </w:r>
            <w:proofErr w:type="spellEnd"/>
            <w:r w:rsidRPr="00813AE4">
              <w:rPr>
                <w:rFonts w:ascii="Times New Roman" w:hAnsi="Times New Roman" w:cs="Times New Roman"/>
                <w:b/>
                <w:color w:val="000000"/>
                <w:sz w:val="32"/>
                <w:szCs w:val="32"/>
              </w:rPr>
              <w:t xml:space="preserve"> </w:t>
            </w:r>
            <w:proofErr w:type="spellStart"/>
            <w:r w:rsidRPr="00813AE4">
              <w:rPr>
                <w:rFonts w:ascii="Times New Roman" w:hAnsi="Times New Roman" w:cs="Times New Roman"/>
                <w:b/>
                <w:color w:val="000000"/>
                <w:sz w:val="32"/>
                <w:szCs w:val="32"/>
              </w:rPr>
              <w:t>your</w:t>
            </w:r>
            <w:proofErr w:type="spellEnd"/>
            <w:r w:rsidRPr="00813AE4">
              <w:rPr>
                <w:rFonts w:ascii="Times New Roman" w:hAnsi="Times New Roman" w:cs="Times New Roman"/>
                <w:b/>
                <w:color w:val="000000"/>
                <w:sz w:val="32"/>
                <w:szCs w:val="32"/>
              </w:rPr>
              <w:t xml:space="preserve"> </w:t>
            </w:r>
            <w:proofErr w:type="spellStart"/>
            <w:r w:rsidRPr="00813AE4">
              <w:rPr>
                <w:rFonts w:ascii="Times New Roman" w:hAnsi="Times New Roman" w:cs="Times New Roman"/>
                <w:b/>
                <w:color w:val="000000"/>
                <w:sz w:val="32"/>
                <w:szCs w:val="32"/>
              </w:rPr>
              <w:t>application</w:t>
            </w:r>
            <w:proofErr w:type="spellEnd"/>
            <w:r w:rsidRPr="00813AE4">
              <w:rPr>
                <w:rFonts w:ascii="Times New Roman" w:hAnsi="Times New Roman" w:cs="Times New Roman"/>
                <w:b/>
                <w:color w:val="000000"/>
                <w:sz w:val="32"/>
                <w:szCs w:val="32"/>
              </w:rPr>
              <w:t xml:space="preserve"> </w:t>
            </w:r>
            <w:proofErr w:type="spellStart"/>
            <w:r w:rsidRPr="00813AE4">
              <w:rPr>
                <w:rFonts w:ascii="Times New Roman" w:hAnsi="Times New Roman" w:cs="Times New Roman"/>
                <w:b/>
                <w:color w:val="000000"/>
                <w:sz w:val="32"/>
                <w:szCs w:val="32"/>
              </w:rPr>
              <w:t>on</w:t>
            </w:r>
            <w:proofErr w:type="spellEnd"/>
            <w:r w:rsidRPr="00813AE4">
              <w:rPr>
                <w:rFonts w:ascii="Times New Roman" w:hAnsi="Times New Roman" w:cs="Times New Roman"/>
                <w:b/>
                <w:color w:val="000000"/>
                <w:sz w:val="32"/>
                <w:szCs w:val="32"/>
              </w:rPr>
              <w:t xml:space="preserve"> line </w:t>
            </w:r>
            <w:r w:rsidRPr="00813AE4">
              <w:rPr>
                <w:rFonts w:ascii="Times New Roman" w:hAnsi="Times New Roman" w:cs="Times New Roman"/>
                <w:b/>
                <w:bCs/>
                <w:color w:val="000000"/>
                <w:sz w:val="32"/>
                <w:szCs w:val="32"/>
              </w:rPr>
              <w:t xml:space="preserve"> no </w:t>
            </w:r>
            <w:proofErr w:type="spellStart"/>
            <w:r w:rsidRPr="00813AE4">
              <w:rPr>
                <w:rFonts w:ascii="Times New Roman" w:hAnsi="Times New Roman" w:cs="Times New Roman"/>
                <w:b/>
                <w:bCs/>
                <w:color w:val="000000"/>
                <w:sz w:val="32"/>
                <w:szCs w:val="32"/>
              </w:rPr>
              <w:t>later</w:t>
            </w:r>
            <w:proofErr w:type="spellEnd"/>
            <w:r w:rsidR="006806C5">
              <w:rPr>
                <w:rFonts w:ascii="Times New Roman" w:hAnsi="Times New Roman" w:cs="Times New Roman"/>
                <w:b/>
                <w:bCs/>
                <w:color w:val="000000"/>
                <w:sz w:val="32"/>
                <w:szCs w:val="32"/>
              </w:rPr>
              <w:t xml:space="preserve"> </w:t>
            </w:r>
            <w:r w:rsidR="006806C5" w:rsidRPr="006806C5">
              <w:rPr>
                <w:rFonts w:ascii="Times New Roman" w:hAnsi="Times New Roman" w:cs="Times New Roman"/>
                <w:b/>
                <w:bCs/>
                <w:color w:val="000000"/>
                <w:sz w:val="32"/>
                <w:szCs w:val="32"/>
                <w:lang w:val="en-US"/>
              </w:rPr>
              <w:t>02.02.2025</w:t>
            </w:r>
            <w:r w:rsidRPr="00813AE4">
              <w:rPr>
                <w:rFonts w:ascii="Times New Roman" w:hAnsi="Times New Roman" w:cs="Times New Roman"/>
                <w:b/>
                <w:bCs/>
                <w:color w:val="000000"/>
                <w:sz w:val="32"/>
                <w:szCs w:val="32"/>
              </w:rPr>
              <w:t xml:space="preserve">, </w:t>
            </w:r>
            <w:proofErr w:type="spellStart"/>
            <w:r w:rsidRPr="00813AE4">
              <w:rPr>
                <w:rFonts w:ascii="Times New Roman" w:hAnsi="Times New Roman" w:cs="Times New Roman"/>
                <w:b/>
                <w:bCs/>
                <w:color w:val="000000"/>
                <w:sz w:val="32"/>
                <w:szCs w:val="32"/>
              </w:rPr>
              <w:t>via</w:t>
            </w:r>
            <w:proofErr w:type="spellEnd"/>
            <w:r w:rsidRPr="00813AE4">
              <w:rPr>
                <w:rFonts w:ascii="Times New Roman" w:hAnsi="Times New Roman" w:cs="Times New Roman"/>
                <w:b/>
                <w:bCs/>
                <w:color w:val="000000"/>
                <w:sz w:val="32"/>
                <w:szCs w:val="32"/>
              </w:rPr>
              <w:t xml:space="preserve"> </w:t>
            </w:r>
            <w:proofErr w:type="spellStart"/>
            <w:r w:rsidRPr="00813AE4">
              <w:rPr>
                <w:rFonts w:ascii="Times New Roman" w:hAnsi="Times New Roman" w:cs="Times New Roman"/>
                <w:b/>
                <w:bCs/>
                <w:color w:val="000000"/>
                <w:sz w:val="32"/>
                <w:szCs w:val="32"/>
              </w:rPr>
              <w:t>our</w:t>
            </w:r>
            <w:proofErr w:type="spellEnd"/>
            <w:r w:rsidRPr="00813AE4">
              <w:rPr>
                <w:rFonts w:ascii="Times New Roman" w:hAnsi="Times New Roman" w:cs="Times New Roman"/>
                <w:b/>
                <w:bCs/>
                <w:color w:val="000000"/>
                <w:sz w:val="32"/>
                <w:szCs w:val="32"/>
              </w:rPr>
              <w:t xml:space="preserve"> </w:t>
            </w:r>
            <w:proofErr w:type="spellStart"/>
            <w:r w:rsidRPr="00813AE4">
              <w:rPr>
                <w:rFonts w:ascii="Times New Roman" w:hAnsi="Times New Roman" w:cs="Times New Roman"/>
                <w:b/>
                <w:bCs/>
                <w:color w:val="000000"/>
                <w:sz w:val="32"/>
                <w:szCs w:val="32"/>
              </w:rPr>
              <w:t>website</w:t>
            </w:r>
            <w:proofErr w:type="spellEnd"/>
            <w:r w:rsidRPr="00813AE4">
              <w:rPr>
                <w:rFonts w:ascii="Times New Roman" w:hAnsi="Times New Roman" w:cs="Times New Roman"/>
                <w:b/>
                <w:bCs/>
                <w:color w:val="000000"/>
                <w:sz w:val="32"/>
                <w:szCs w:val="32"/>
              </w:rPr>
              <w:t xml:space="preserve"> :</w:t>
            </w:r>
          </w:p>
        </w:tc>
        <w:tc>
          <w:tcPr>
            <w:tcW w:w="153" w:type="dxa"/>
            <w:vMerge w:val="restart"/>
          </w:tcPr>
          <w:p w:rsidR="00813AE4" w:rsidRPr="00813AE4" w:rsidRDefault="00813AE4" w:rsidP="00813AE4">
            <w:pPr>
              <w:spacing w:after="160" w:line="259" w:lineRule="auto"/>
              <w:rPr>
                <w:rFonts w:ascii="Times New Roman" w:hAnsi="Times New Roman" w:cs="Times New Roman"/>
                <w:color w:val="000000"/>
              </w:rPr>
            </w:pPr>
          </w:p>
        </w:tc>
      </w:tr>
      <w:tr w:rsidR="00813AE4" w:rsidRPr="00813AE4" w:rsidTr="00A11E11">
        <w:trPr>
          <w:trHeight w:val="827"/>
        </w:trPr>
        <w:tc>
          <w:tcPr>
            <w:tcW w:w="9459" w:type="dxa"/>
            <w:shd w:val="clear" w:color="auto" w:fill="729FCF"/>
          </w:tcPr>
          <w:p w:rsidR="00813AE4" w:rsidRPr="00813AE4" w:rsidRDefault="00813AE4" w:rsidP="00813AE4">
            <w:pPr>
              <w:spacing w:line="259" w:lineRule="auto"/>
              <w:jc w:val="both"/>
              <w:rPr>
                <w:rFonts w:ascii="Times New Roman" w:hAnsi="Times New Roman" w:cs="Times New Roman"/>
                <w:b/>
                <w:color w:val="000000"/>
                <w:sz w:val="32"/>
              </w:rPr>
            </w:pPr>
            <w:r w:rsidRPr="00813AE4">
              <w:rPr>
                <w:rFonts w:ascii="Times New Roman" w:hAnsi="Times New Roman" w:cs="Times New Roman"/>
                <w:b/>
                <w:color w:val="0563C1"/>
                <w:sz w:val="32"/>
                <w:u w:val="single" w:color="000080"/>
              </w:rPr>
              <w:t xml:space="preserve"> </w:t>
            </w:r>
            <w:hyperlink r:id="rId8" w:history="1">
              <w:r w:rsidRPr="00813AE4">
                <w:rPr>
                  <w:rFonts w:ascii="Times New Roman" w:hAnsi="Times New Roman" w:cs="Times New Roman"/>
                  <w:b/>
                  <w:color w:val="0563C1"/>
                  <w:sz w:val="32"/>
                  <w:u w:val="single" w:color="000080"/>
                </w:rPr>
                <w:t>www.ill.eu/careers</w:t>
              </w:r>
            </w:hyperlink>
            <w:r w:rsidRPr="00813AE4">
              <w:rPr>
                <w:rFonts w:ascii="Times New Roman" w:hAnsi="Times New Roman" w:cs="Times New Roman"/>
                <w:b/>
                <w:color w:val="000000"/>
                <w:sz w:val="32"/>
              </w:rPr>
              <w:t xml:space="preserve"> </w:t>
            </w:r>
          </w:p>
          <w:p w:rsidR="00813AE4" w:rsidRPr="00813AE4" w:rsidRDefault="00813AE4" w:rsidP="00813AE4">
            <w:pPr>
              <w:spacing w:line="259" w:lineRule="auto"/>
              <w:jc w:val="both"/>
              <w:rPr>
                <w:rFonts w:ascii="Arial Black" w:hAnsi="Arial Black" w:cs="Times New Roman"/>
                <w:b/>
                <w:color w:val="000000"/>
                <w:sz w:val="24"/>
                <w:szCs w:val="24"/>
              </w:rPr>
            </w:pPr>
            <w:r w:rsidRPr="00813AE4">
              <w:rPr>
                <w:rFonts w:ascii="Times New Roman" w:hAnsi="Times New Roman" w:cs="Times New Roman"/>
                <w:b/>
                <w:color w:val="000000"/>
                <w:sz w:val="32"/>
              </w:rPr>
              <w:t>(</w:t>
            </w:r>
            <w:proofErr w:type="spellStart"/>
            <w:r w:rsidRPr="00813AE4">
              <w:rPr>
                <w:rFonts w:ascii="Times New Roman" w:hAnsi="Times New Roman" w:cs="Times New Roman"/>
                <w:b/>
                <w:color w:val="000000"/>
                <w:sz w:val="32"/>
              </w:rPr>
              <w:t>vacancy</w:t>
            </w:r>
            <w:proofErr w:type="spellEnd"/>
            <w:r w:rsidRPr="00813AE4">
              <w:rPr>
                <w:rFonts w:ascii="Times New Roman" w:hAnsi="Times New Roman" w:cs="Times New Roman"/>
                <w:b/>
                <w:color w:val="000000"/>
                <w:sz w:val="32"/>
              </w:rPr>
              <w:t xml:space="preserve"> </w:t>
            </w:r>
            <w:proofErr w:type="spellStart"/>
            <w:proofErr w:type="gramStart"/>
            <w:r w:rsidRPr="00813AE4">
              <w:rPr>
                <w:rFonts w:ascii="Times New Roman" w:hAnsi="Times New Roman" w:cs="Times New Roman"/>
                <w:b/>
                <w:color w:val="000000"/>
                <w:sz w:val="32"/>
              </w:rPr>
              <w:t>reference</w:t>
            </w:r>
            <w:proofErr w:type="spellEnd"/>
            <w:r w:rsidR="00C06EFE">
              <w:rPr>
                <w:rFonts w:ascii="Times New Roman" w:hAnsi="Times New Roman" w:cs="Times New Roman"/>
                <w:b/>
                <w:color w:val="000000"/>
                <w:sz w:val="32"/>
              </w:rPr>
              <w:t xml:space="preserve"> :</w:t>
            </w:r>
            <w:proofErr w:type="gramEnd"/>
            <w:r w:rsidR="00C06EFE">
              <w:rPr>
                <w:rFonts w:ascii="Times New Roman" w:hAnsi="Times New Roman" w:cs="Times New Roman"/>
                <w:b/>
                <w:color w:val="000000"/>
                <w:sz w:val="32"/>
              </w:rPr>
              <w:t xml:space="preserve"> 25/02</w:t>
            </w:r>
            <w:r w:rsidRPr="00813AE4">
              <w:rPr>
                <w:rFonts w:ascii="Times New Roman" w:hAnsi="Times New Roman" w:cs="Times New Roman"/>
                <w:b/>
                <w:color w:val="000000"/>
                <w:sz w:val="32"/>
              </w:rPr>
              <w:t>).</w:t>
            </w:r>
          </w:p>
          <w:p w:rsidR="00813AE4" w:rsidRPr="00813AE4" w:rsidRDefault="00813AE4" w:rsidP="00813AE4">
            <w:pPr>
              <w:spacing w:line="259" w:lineRule="auto"/>
              <w:jc w:val="both"/>
              <w:rPr>
                <w:rFonts w:ascii="Times New Roman" w:hAnsi="Times New Roman" w:cs="Times New Roman"/>
                <w:color w:val="000000"/>
              </w:rPr>
            </w:pPr>
          </w:p>
        </w:tc>
        <w:tc>
          <w:tcPr>
            <w:tcW w:w="0" w:type="auto"/>
            <w:vMerge/>
          </w:tcPr>
          <w:p w:rsidR="00813AE4" w:rsidRPr="00813AE4" w:rsidRDefault="00813AE4" w:rsidP="00813AE4">
            <w:pPr>
              <w:spacing w:after="160" w:line="259" w:lineRule="auto"/>
              <w:rPr>
                <w:rFonts w:ascii="Times New Roman" w:hAnsi="Times New Roman" w:cs="Times New Roman"/>
                <w:color w:val="000000"/>
              </w:rPr>
            </w:pPr>
          </w:p>
        </w:tc>
      </w:tr>
      <w:tr w:rsidR="00813AE4" w:rsidRPr="00813AE4" w:rsidTr="00A11E11">
        <w:trPr>
          <w:trHeight w:val="1012"/>
        </w:trPr>
        <w:tc>
          <w:tcPr>
            <w:tcW w:w="9459" w:type="dxa"/>
            <w:shd w:val="clear" w:color="auto" w:fill="729FCF"/>
            <w:vAlign w:val="bottom"/>
          </w:tcPr>
          <w:p w:rsidR="00813AE4" w:rsidRPr="00813AE4" w:rsidRDefault="00813AE4" w:rsidP="00813AE4">
            <w:pPr>
              <w:spacing w:after="434" w:line="259" w:lineRule="auto"/>
              <w:jc w:val="both"/>
              <w:rPr>
                <w:rFonts w:ascii="Times New Roman" w:hAnsi="Times New Roman" w:cs="Times New Roman"/>
                <w:color w:val="000000"/>
              </w:rPr>
            </w:pPr>
            <w:r w:rsidRPr="00813AE4">
              <w:rPr>
                <w:rFonts w:ascii="Times New Roman" w:hAnsi="Times New Roman" w:cs="Times New Roman"/>
                <w:b/>
                <w:color w:val="000000"/>
                <w:sz w:val="32"/>
              </w:rPr>
              <w:t xml:space="preserve">Con copia de la candidatura a: </w:t>
            </w:r>
            <w:r w:rsidRPr="00813AE4">
              <w:rPr>
                <w:rFonts w:ascii="Times New Roman" w:hAnsi="Times New Roman" w:cs="Times New Roman"/>
                <w:b/>
                <w:color w:val="0563C1"/>
                <w:sz w:val="32"/>
                <w:u w:val="single" w:color="0563C1"/>
              </w:rPr>
              <w:t>eures.franciasuizabenelux@sepe.es</w:t>
            </w:r>
          </w:p>
          <w:p w:rsidR="00813AE4" w:rsidRPr="00813AE4" w:rsidRDefault="00813AE4" w:rsidP="00813AE4">
            <w:pPr>
              <w:spacing w:line="259" w:lineRule="auto"/>
              <w:jc w:val="both"/>
              <w:rPr>
                <w:rFonts w:ascii="Times New Roman" w:hAnsi="Times New Roman" w:cs="Times New Roman"/>
                <w:color w:val="000000"/>
              </w:rPr>
            </w:pPr>
            <w:r w:rsidRPr="00813AE4">
              <w:rPr>
                <w:rFonts w:ascii="Times New Roman" w:hAnsi="Times New Roman" w:cs="Times New Roman"/>
                <w:b/>
                <w:color w:val="000000"/>
                <w:sz w:val="32"/>
              </w:rPr>
              <w:t>I</w:t>
            </w:r>
            <w:r w:rsidR="00C06EFE">
              <w:rPr>
                <w:rFonts w:ascii="Times New Roman" w:hAnsi="Times New Roman" w:cs="Times New Roman"/>
                <w:b/>
                <w:color w:val="000000"/>
                <w:sz w:val="32"/>
              </w:rPr>
              <w:t>ndicando la referencia ILL 25/02</w:t>
            </w:r>
            <w:bookmarkStart w:id="0" w:name="_GoBack"/>
            <w:bookmarkEnd w:id="0"/>
          </w:p>
        </w:tc>
        <w:tc>
          <w:tcPr>
            <w:tcW w:w="0" w:type="auto"/>
            <w:vMerge/>
          </w:tcPr>
          <w:p w:rsidR="00813AE4" w:rsidRPr="00813AE4" w:rsidRDefault="00813AE4" w:rsidP="00813AE4">
            <w:pPr>
              <w:spacing w:after="160" w:line="259" w:lineRule="auto"/>
              <w:rPr>
                <w:rFonts w:ascii="Times New Roman" w:hAnsi="Times New Roman" w:cs="Times New Roman"/>
                <w:color w:val="000000"/>
              </w:rPr>
            </w:pPr>
          </w:p>
        </w:tc>
      </w:tr>
    </w:tbl>
    <w:p w:rsidR="00813AE4" w:rsidRPr="00813AE4" w:rsidRDefault="00813AE4" w:rsidP="00813AE4">
      <w:pPr>
        <w:spacing w:line="259" w:lineRule="auto"/>
        <w:ind w:right="262"/>
        <w:jc w:val="right"/>
        <w:rPr>
          <w:rFonts w:ascii="Times New Roman" w:eastAsia="Times New Roman" w:hAnsi="Times New Roman" w:cs="Times New Roman"/>
          <w:color w:val="000000"/>
          <w:lang w:val="es-ES" w:eastAsia="es-ES"/>
        </w:rPr>
      </w:pPr>
    </w:p>
    <w:p w:rsidR="00813AE4" w:rsidRPr="00813AE4" w:rsidRDefault="00813AE4" w:rsidP="00813AE4">
      <w:pPr>
        <w:spacing w:line="259" w:lineRule="auto"/>
        <w:ind w:right="262"/>
        <w:jc w:val="right"/>
        <w:rPr>
          <w:rFonts w:ascii="Times New Roman" w:eastAsia="Times New Roman" w:hAnsi="Times New Roman" w:cs="Times New Roman"/>
          <w:color w:val="000000"/>
          <w:lang w:val="es-ES" w:eastAsia="es-ES"/>
        </w:rPr>
      </w:pPr>
    </w:p>
    <w:p w:rsidR="00813AE4" w:rsidRPr="00813AE4" w:rsidRDefault="005B1A6F" w:rsidP="00813AE4">
      <w:pPr>
        <w:spacing w:line="259" w:lineRule="auto"/>
        <w:ind w:right="262"/>
        <w:jc w:val="right"/>
        <w:rPr>
          <w:rFonts w:ascii="Arial" w:eastAsia="Times New Roman" w:hAnsi="Arial" w:cs="Arial"/>
          <w:color w:val="000000"/>
          <w:sz w:val="32"/>
          <w:szCs w:val="32"/>
          <w:lang w:val="es-ES" w:eastAsia="es-ES"/>
        </w:rPr>
      </w:pPr>
      <w:hyperlink r:id="rId9">
        <w:r w:rsidR="00813AE4" w:rsidRPr="00813AE4">
          <w:rPr>
            <w:rFonts w:ascii="Arial" w:eastAsia="Arial" w:hAnsi="Arial" w:cs="Arial"/>
            <w:b/>
            <w:i/>
            <w:color w:val="0563C1"/>
            <w:sz w:val="32"/>
            <w:szCs w:val="32"/>
            <w:u w:val="single" w:color="0563C1"/>
            <w:lang w:val="es-ES" w:eastAsia="es-ES"/>
          </w:rPr>
          <w:t>Ayudas a la movilidad EURES</w:t>
        </w:r>
      </w:hyperlink>
      <w:r w:rsidR="00813AE4" w:rsidRPr="00813AE4">
        <w:rPr>
          <w:rFonts w:ascii="Arial" w:hAnsi="Arial" w:cs="Arial"/>
          <w:color w:val="000000"/>
          <w:sz w:val="32"/>
          <w:szCs w:val="32"/>
          <w:lang w:val="es-ES" w:eastAsia="es-ES"/>
        </w:rPr>
        <w:t xml:space="preserve"> </w:t>
      </w:r>
    </w:p>
    <w:p w:rsidR="00813AE4" w:rsidRPr="00813AE4" w:rsidRDefault="00813AE4" w:rsidP="00813AE4">
      <w:pPr>
        <w:tabs>
          <w:tab w:val="center" w:pos="1410"/>
          <w:tab w:val="left" w:pos="3756"/>
          <w:tab w:val="center" w:pos="8815"/>
        </w:tabs>
        <w:spacing w:line="259" w:lineRule="auto"/>
        <w:rPr>
          <w:rFonts w:ascii="Arial" w:eastAsia="Times New Roman" w:hAnsi="Arial" w:cs="Arial"/>
          <w:color w:val="000000"/>
          <w:sz w:val="32"/>
          <w:szCs w:val="32"/>
          <w:lang w:val="es-ES" w:eastAsia="es-ES"/>
        </w:rPr>
      </w:pPr>
      <w:r w:rsidRPr="00813AE4">
        <w:rPr>
          <w:rFonts w:ascii="Arial" w:hAnsi="Arial" w:cs="Arial"/>
          <w:color w:val="000000"/>
          <w:sz w:val="32"/>
          <w:szCs w:val="32"/>
          <w:lang w:val="es-ES" w:eastAsia="es-ES"/>
        </w:rPr>
        <w:tab/>
        <w:t xml:space="preserve"> </w:t>
      </w:r>
      <w:r w:rsidRPr="00813AE4">
        <w:rPr>
          <w:rFonts w:ascii="Arial" w:hAnsi="Arial" w:cs="Arial"/>
          <w:color w:val="000000"/>
          <w:sz w:val="32"/>
          <w:szCs w:val="32"/>
          <w:lang w:val="es-ES" w:eastAsia="es-ES"/>
        </w:rPr>
        <w:tab/>
      </w:r>
      <w:r w:rsidRPr="00813AE4">
        <w:rPr>
          <w:rFonts w:ascii="Arial" w:hAnsi="Arial" w:cs="Arial"/>
          <w:color w:val="000000"/>
          <w:sz w:val="32"/>
          <w:szCs w:val="32"/>
          <w:lang w:val="es-ES" w:eastAsia="es-ES"/>
        </w:rPr>
        <w:tab/>
      </w:r>
      <w:r w:rsidRPr="00813AE4">
        <w:rPr>
          <w:rFonts w:ascii="Arial" w:eastAsia="Times New Roman" w:hAnsi="Arial" w:cs="Arial"/>
          <w:noProof/>
          <w:color w:val="000000"/>
          <w:sz w:val="32"/>
          <w:szCs w:val="32"/>
          <w:lang w:val="es-ES" w:eastAsia="es-ES"/>
        </w:rPr>
        <w:drawing>
          <wp:inline distT="0" distB="0" distL="0" distR="0" wp14:anchorId="7BF61AFB" wp14:editId="2B76160E">
            <wp:extent cx="331470" cy="350520"/>
            <wp:effectExtent l="0" t="0" r="0" b="0"/>
            <wp:docPr id="98" name="Picture 98"/>
            <wp:cNvGraphicFramePr/>
            <a:graphic xmlns:a="http://schemas.openxmlformats.org/drawingml/2006/main">
              <a:graphicData uri="http://schemas.openxmlformats.org/drawingml/2006/picture">
                <pic:pic xmlns:pic="http://schemas.openxmlformats.org/drawingml/2006/picture">
                  <pic:nvPicPr>
                    <pic:cNvPr id="98" name="Picture 98"/>
                    <pic:cNvPicPr/>
                  </pic:nvPicPr>
                  <pic:blipFill>
                    <a:blip r:embed="rId10"/>
                    <a:stretch>
                      <a:fillRect/>
                    </a:stretch>
                  </pic:blipFill>
                  <pic:spPr>
                    <a:xfrm>
                      <a:off x="0" y="0"/>
                      <a:ext cx="331470" cy="350520"/>
                    </a:xfrm>
                    <a:prstGeom prst="rect">
                      <a:avLst/>
                    </a:prstGeom>
                  </pic:spPr>
                </pic:pic>
              </a:graphicData>
            </a:graphic>
          </wp:inline>
        </w:drawing>
      </w:r>
    </w:p>
    <w:p w:rsidR="00BA1450" w:rsidRDefault="00BA1450">
      <w:pPr>
        <w:jc w:val="both"/>
      </w:pPr>
    </w:p>
    <w:sectPr w:rsidR="00BA1450" w:rsidSect="00DB0B04">
      <w:headerReference w:type="even" r:id="rId11"/>
      <w:headerReference w:type="default" r:id="rId12"/>
      <w:footerReference w:type="even" r:id="rId13"/>
      <w:footerReference w:type="default" r:id="rId14"/>
      <w:headerReference w:type="first" r:id="rId15"/>
      <w:footerReference w:type="first" r:id="rId16"/>
      <w:pgSz w:w="11906" w:h="16838"/>
      <w:pgMar w:top="1276" w:right="424" w:bottom="284" w:left="740" w:header="720" w:footer="227" w:gutter="0"/>
      <w:cols w:space="720"/>
      <w:formProt w:val="0"/>
      <w:docGrid w:linePitch="299"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1A6F" w:rsidRDefault="005B1A6F">
      <w:r>
        <w:separator/>
      </w:r>
    </w:p>
  </w:endnote>
  <w:endnote w:type="continuationSeparator" w:id="0">
    <w:p w:rsidR="005B1A6F" w:rsidRDefault="005B1A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eelawadee UI">
    <w:panose1 w:val="020B0502040204020203"/>
    <w:charset w:val="00"/>
    <w:family w:val="swiss"/>
    <w:pitch w:val="variable"/>
    <w:sig w:usb0="A3000003" w:usb1="00000000" w:usb2="00010000" w:usb3="00000000" w:csb0="00010101" w:csb1="00000000"/>
  </w:font>
  <w:font w:name="Arial Black">
    <w:panose1 w:val="020B0A04020102020204"/>
    <w:charset w:val="00"/>
    <w:family w:val="swiss"/>
    <w:pitch w:val="variable"/>
    <w:sig w:usb0="A00002AF" w:usb1="400078FB" w:usb2="00000000" w:usb3="00000000" w:csb0="0000009F" w:csb1="00000000"/>
  </w:font>
  <w:font w:name="Futura Std Medium">
    <w:altName w:val="Century Gothic"/>
    <w:charset w:val="00"/>
    <w:family w:val="roman"/>
    <w:pitch w:val="variable"/>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5C42" w:rsidRDefault="00F05C42">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52F1" w:rsidRDefault="009B477D" w:rsidP="00A952F1">
    <w:pPr>
      <w:pStyle w:val="NormalWeb"/>
    </w:pPr>
    <w:r>
      <w:rPr>
        <w:rFonts w:ascii="Calibri" w:hAnsi="Calibri" w:cs="Calibri"/>
        <w:noProof/>
        <w:color w:val="000000"/>
        <w:sz w:val="22"/>
        <w:szCs w:val="22"/>
        <w:bdr w:val="none" w:sz="0" w:space="0" w:color="auto" w:frame="1"/>
        <w:shd w:val="clear" w:color="auto" w:fill="FFFFFF"/>
      </w:rPr>
      <w:drawing>
        <wp:anchor distT="0" distB="0" distL="114300" distR="114300" simplePos="0" relativeHeight="251764736" behindDoc="0" locked="0" layoutInCell="1" allowOverlap="1" wp14:anchorId="675BA0A9">
          <wp:simplePos x="0" y="0"/>
          <wp:positionH relativeFrom="column">
            <wp:posOffset>2622550</wp:posOffset>
          </wp:positionH>
          <wp:positionV relativeFrom="paragraph">
            <wp:posOffset>76200</wp:posOffset>
          </wp:positionV>
          <wp:extent cx="579120" cy="506095"/>
          <wp:effectExtent l="0" t="0" r="0" b="0"/>
          <wp:wrapNone/>
          <wp:docPr id="155" name="Imagen 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9120" cy="506095"/>
                  </a:xfrm>
                  <a:prstGeom prst="rect">
                    <a:avLst/>
                  </a:prstGeom>
                  <a:noFill/>
                </pic:spPr>
              </pic:pic>
            </a:graphicData>
          </a:graphic>
        </wp:anchor>
      </w:drawing>
    </w:r>
    <w:r>
      <w:rPr>
        <w:noProof/>
      </w:rPr>
      <w:drawing>
        <wp:anchor distT="0" distB="0" distL="114300" distR="114300" simplePos="0" relativeHeight="251762688" behindDoc="0" locked="0" layoutInCell="1" allowOverlap="1" wp14:anchorId="281BBC15">
          <wp:simplePos x="0" y="0"/>
          <wp:positionH relativeFrom="column">
            <wp:posOffset>6092924</wp:posOffset>
          </wp:positionH>
          <wp:positionV relativeFrom="paragraph">
            <wp:posOffset>50800</wp:posOffset>
          </wp:positionV>
          <wp:extent cx="796013" cy="698500"/>
          <wp:effectExtent l="0" t="0" r="0" b="0"/>
          <wp:wrapNone/>
          <wp:docPr id="156" name="Imagen 156" descr="C:\Users\ffcar\AppData\Local\Packages\Microsoft.Windows.Photos_8wekyb3d8bbwe\TempState\ShareServiceTempFolder\Bandera UE y financiado por UE.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ffcar\AppData\Local\Packages\Microsoft.Windows.Photos_8wekyb3d8bbwe\TempState\ShareServiceTempFolder\Bandera UE y financiado por UE.jpe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96478" cy="698908"/>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Futura Std Medium" w:hAnsi="Futura Std Medium"/>
        <w:noProof/>
        <w:sz w:val="18"/>
        <w:szCs w:val="18"/>
      </w:rPr>
      <w:drawing>
        <wp:anchor distT="0" distB="0" distL="114300" distR="114300" simplePos="0" relativeHeight="251682816" behindDoc="1" locked="0" layoutInCell="1" allowOverlap="1">
          <wp:simplePos x="0" y="0"/>
          <wp:positionH relativeFrom="column">
            <wp:posOffset>4241800</wp:posOffset>
          </wp:positionH>
          <wp:positionV relativeFrom="paragraph">
            <wp:posOffset>80010</wp:posOffset>
          </wp:positionV>
          <wp:extent cx="730250" cy="547370"/>
          <wp:effectExtent l="0" t="0" r="0" b="0"/>
          <wp:wrapTight wrapText="bothSides">
            <wp:wrapPolygon edited="0">
              <wp:start x="0" y="0"/>
              <wp:lineTo x="0" y="21049"/>
              <wp:lineTo x="20849" y="21049"/>
              <wp:lineTo x="20849" y="0"/>
              <wp:lineTo x="0" y="0"/>
            </wp:wrapPolygon>
          </wp:wrapTight>
          <wp:docPr id="157" name="Imagen 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WebsiteBanners_FINAL-ES-01.png"/>
                  <pic:cNvPicPr/>
                </pic:nvPicPr>
                <pic:blipFill>
                  <a:blip r:embed="rId3">
                    <a:extLst>
                      <a:ext uri="{28A0092B-C50C-407E-A947-70E740481C1C}">
                        <a14:useLocalDpi xmlns:a14="http://schemas.microsoft.com/office/drawing/2010/main" val="0"/>
                      </a:ext>
                    </a:extLst>
                  </a:blip>
                  <a:stretch>
                    <a:fillRect/>
                  </a:stretch>
                </pic:blipFill>
                <pic:spPr>
                  <a:xfrm>
                    <a:off x="0" y="0"/>
                    <a:ext cx="730250" cy="54737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710464" behindDoc="1" locked="0" layoutInCell="1" allowOverlap="1">
          <wp:simplePos x="0" y="0"/>
          <wp:positionH relativeFrom="column">
            <wp:posOffset>5175250</wp:posOffset>
          </wp:positionH>
          <wp:positionV relativeFrom="paragraph">
            <wp:posOffset>74295</wp:posOffset>
          </wp:positionV>
          <wp:extent cx="702945" cy="527050"/>
          <wp:effectExtent l="0" t="0" r="0" b="0"/>
          <wp:wrapTight wrapText="bothSides">
            <wp:wrapPolygon edited="0">
              <wp:start x="0" y="0"/>
              <wp:lineTo x="0" y="21080"/>
              <wp:lineTo x="21073" y="21080"/>
              <wp:lineTo x="21073" y="0"/>
              <wp:lineTo x="0" y="0"/>
            </wp:wrapPolygon>
          </wp:wrapTight>
          <wp:docPr id="158" name="Imagen 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ebsiteBanners_FINAL-ES-02.png"/>
                  <pic:cNvPicPr/>
                </pic:nvPicPr>
                <pic:blipFill>
                  <a:blip r:embed="rId4">
                    <a:extLst>
                      <a:ext uri="{28A0092B-C50C-407E-A947-70E740481C1C}">
                        <a14:useLocalDpi xmlns:a14="http://schemas.microsoft.com/office/drawing/2010/main" val="0"/>
                      </a:ext>
                    </a:extLst>
                  </a:blip>
                  <a:stretch>
                    <a:fillRect/>
                  </a:stretch>
                </pic:blipFill>
                <pic:spPr>
                  <a:xfrm>
                    <a:off x="0" y="0"/>
                    <a:ext cx="702945" cy="527050"/>
                  </a:xfrm>
                  <a:prstGeom prst="rect">
                    <a:avLst/>
                  </a:prstGeom>
                </pic:spPr>
              </pic:pic>
            </a:graphicData>
          </a:graphic>
          <wp14:sizeRelH relativeFrom="margin">
            <wp14:pctWidth>0</wp14:pctWidth>
          </wp14:sizeRelH>
          <wp14:sizeRelV relativeFrom="margin">
            <wp14:pctHeight>0</wp14:pctHeight>
          </wp14:sizeRelV>
        </wp:anchor>
      </w:drawing>
    </w:r>
    <w:r w:rsidR="00A25035">
      <w:rPr>
        <w:noProof/>
      </w:rPr>
      <w:drawing>
        <wp:anchor distT="0" distB="0" distL="0" distR="0" simplePos="0" relativeHeight="251638784" behindDoc="0" locked="0" layoutInCell="1" allowOverlap="1">
          <wp:simplePos x="0" y="0"/>
          <wp:positionH relativeFrom="column">
            <wp:posOffset>1536700</wp:posOffset>
          </wp:positionH>
          <wp:positionV relativeFrom="paragraph">
            <wp:posOffset>156845</wp:posOffset>
          </wp:positionV>
          <wp:extent cx="286385" cy="295275"/>
          <wp:effectExtent l="0" t="0" r="0" b="0"/>
          <wp:wrapSquare wrapText="largest"/>
          <wp:docPr id="159" name="Imagen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6"/>
                  <pic:cNvPicPr>
                    <a:picLocks noChangeAspect="1" noChangeArrowheads="1"/>
                  </pic:cNvPicPr>
                </pic:nvPicPr>
                <pic:blipFill>
                  <a:blip r:embed="rId5"/>
                  <a:stretch>
                    <a:fillRect/>
                  </a:stretch>
                </pic:blipFill>
                <pic:spPr bwMode="auto">
                  <a:xfrm>
                    <a:off x="0" y="0"/>
                    <a:ext cx="286385" cy="295275"/>
                  </a:xfrm>
                  <a:prstGeom prst="rect">
                    <a:avLst/>
                  </a:prstGeom>
                </pic:spPr>
              </pic:pic>
            </a:graphicData>
          </a:graphic>
          <wp14:sizeRelH relativeFrom="margin">
            <wp14:pctWidth>0</wp14:pctWidth>
          </wp14:sizeRelH>
          <wp14:sizeRelV relativeFrom="margin">
            <wp14:pctHeight>0</wp14:pctHeight>
          </wp14:sizeRelV>
        </wp:anchor>
      </w:drawing>
    </w:r>
    <w:r w:rsidR="00A25035">
      <w:rPr>
        <w:noProof/>
      </w:rPr>
      <w:drawing>
        <wp:anchor distT="0" distB="0" distL="114300" distR="114300" simplePos="0" relativeHeight="251752448" behindDoc="0" locked="0" layoutInCell="1" allowOverlap="1">
          <wp:simplePos x="0" y="0"/>
          <wp:positionH relativeFrom="column">
            <wp:posOffset>1181100</wp:posOffset>
          </wp:positionH>
          <wp:positionV relativeFrom="paragraph">
            <wp:posOffset>137795</wp:posOffset>
          </wp:positionV>
          <wp:extent cx="305375" cy="299720"/>
          <wp:effectExtent l="0" t="0" r="0" b="0"/>
          <wp:wrapNone/>
          <wp:docPr id="160" name="Imagen 160" descr="C:\Users\ffcar\AppData\Local\Microsoft\Windows\INetCache\Content.MSO\93940179.tmp">
            <a:hlinkClick xmlns:a="http://schemas.openxmlformats.org/drawingml/2006/main" r:id="rId6"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ffcar\AppData\Local\Microsoft\Windows\INetCache\Content.MSO\93940179.tmp"/>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5951" cy="3002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25035">
      <w:rPr>
        <w:noProof/>
      </w:rPr>
      <w:drawing>
        <wp:anchor distT="0" distB="0" distL="114300" distR="114300" simplePos="0" relativeHeight="251731968" behindDoc="0" locked="0" layoutInCell="1" allowOverlap="1">
          <wp:simplePos x="0" y="0"/>
          <wp:positionH relativeFrom="column">
            <wp:posOffset>857250</wp:posOffset>
          </wp:positionH>
          <wp:positionV relativeFrom="paragraph">
            <wp:posOffset>182245</wp:posOffset>
          </wp:positionV>
          <wp:extent cx="272627" cy="255588"/>
          <wp:effectExtent l="0" t="0" r="0" b="0"/>
          <wp:wrapNone/>
          <wp:docPr id="161" name="Imagen 161" descr="C:\Users\ffcar\AppData\Local\Microsoft\Windows\INetCache\Content.MSO\705ECFF3.tmp">
            <a:hlinkClick xmlns:a="http://schemas.openxmlformats.org/drawingml/2006/main" r:id="rId8"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ffcar\AppData\Local\Microsoft\Windows\INetCache\Content.MSO\705ECFF3.tmp"/>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5075" cy="257883"/>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Calibri" w:hAnsi="Calibri"/>
        <w:sz w:val="22"/>
        <w:szCs w:val="22"/>
      </w:rPr>
      <w:t>EURES ESPAÑA</w:t>
    </w:r>
    <w:r w:rsidR="001F66E8">
      <w:t xml:space="preserve">. </w:t>
    </w:r>
    <w:r>
      <w:rPr>
        <w:rFonts w:ascii="Calibri" w:hAnsi="Calibri"/>
        <w:sz w:val="22"/>
        <w:szCs w:val="22"/>
      </w:rPr>
      <w:t>Síguenos en</w:t>
    </w:r>
    <w:r w:rsidR="001F66E8">
      <w:t>:</w:t>
    </w:r>
    <w:r w:rsidR="001F66E8">
      <w:rPr>
        <w:rFonts w:ascii="Verdana" w:hAnsi="Verdana"/>
        <w:color w:val="000000"/>
        <w:sz w:val="20"/>
        <w:szCs w:val="20"/>
        <w:bdr w:val="none" w:sz="0" w:space="0" w:color="auto" w:frame="1"/>
        <w:shd w:val="clear" w:color="auto" w:fill="FFFFFF"/>
      </w:rPr>
      <w:br/>
    </w:r>
    <w:r w:rsidR="001F66E8">
      <w:rPr>
        <w:noProof/>
      </w:rPr>
      <w:drawing>
        <wp:inline distT="0" distB="0" distL="0" distR="0">
          <wp:extent cx="241300" cy="241300"/>
          <wp:effectExtent l="0" t="0" r="0" b="0"/>
          <wp:docPr id="162" name="Imagen 162" descr="C:\Users\ffcar\AppData\Local\Microsoft\Windows\INetCache\Content.MSO\832B5801.tmp">
            <a:hlinkClick xmlns:a="http://schemas.openxmlformats.org/drawingml/2006/main" r:id="rId10"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fcar\AppData\Local\Microsoft\Windows\INetCache\Content.MSO\832B5801.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1300" cy="241300"/>
                  </a:xfrm>
                  <a:prstGeom prst="rect">
                    <a:avLst/>
                  </a:prstGeom>
                  <a:noFill/>
                  <a:ln>
                    <a:noFill/>
                  </a:ln>
                </pic:spPr>
              </pic:pic>
            </a:graphicData>
          </a:graphic>
        </wp:inline>
      </w:drawing>
    </w:r>
    <w:r w:rsidR="001F66E8">
      <w:rPr>
        <w:rFonts w:ascii="Calibri" w:hAnsi="Calibri" w:cs="Calibri"/>
        <w:color w:val="000000"/>
        <w:sz w:val="22"/>
        <w:szCs w:val="22"/>
        <w:bdr w:val="none" w:sz="0" w:space="0" w:color="auto" w:frame="1"/>
        <w:shd w:val="clear" w:color="auto" w:fill="FFFFFF"/>
      </w:rPr>
      <w:t> </w:t>
    </w:r>
    <w:r w:rsidR="001F66E8">
      <w:rPr>
        <w:noProof/>
      </w:rPr>
      <w:drawing>
        <wp:inline distT="0" distB="0" distL="0" distR="0">
          <wp:extent cx="247650" cy="247650"/>
          <wp:effectExtent l="0" t="0" r="0" b="0"/>
          <wp:docPr id="163" name="Imagen 163">
            <a:hlinkClick xmlns:a="http://schemas.openxmlformats.org/drawingml/2006/main" r:id="rId12"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ffcar\AppData\Local\Microsoft\Windows\INetCache\Content.MSO\828EDAB7.tmp"/>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bwMode="auto">
                  <a:xfrm>
                    <a:off x="0" y="0"/>
                    <a:ext cx="247650" cy="247650"/>
                  </a:xfrm>
                  <a:prstGeom prst="rect">
                    <a:avLst/>
                  </a:prstGeom>
                  <a:noFill/>
                  <a:ln>
                    <a:noFill/>
                  </a:ln>
                </pic:spPr>
              </pic:pic>
            </a:graphicData>
          </a:graphic>
        </wp:inline>
      </w:drawing>
    </w:r>
    <w:r w:rsidR="001F66E8">
      <w:rPr>
        <w:color w:val="000000"/>
        <w:bdr w:val="none" w:sz="0" w:space="0" w:color="auto" w:frame="1"/>
        <w:shd w:val="clear" w:color="auto" w:fill="FFFFFF"/>
      </w:rPr>
      <w:t> </w:t>
    </w:r>
    <w:r w:rsidR="001F66E8">
      <w:rPr>
        <w:noProof/>
      </w:rPr>
      <w:drawing>
        <wp:inline distT="0" distB="0" distL="0" distR="0">
          <wp:extent cx="254000" cy="254000"/>
          <wp:effectExtent l="0" t="0" r="0" b="0"/>
          <wp:docPr id="164" name="Imagen 164" descr="C:\Users\ffcar\AppData\Local\Microsoft\Windows\INetCache\Content.MSO\D0098CDD.tmp">
            <a:hlinkClick xmlns:a="http://schemas.openxmlformats.org/drawingml/2006/main" r:id="rId1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car\AppData\Local\Microsoft\Windows\INetCache\Content.MSO\D0098CDD.tmp"/>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54000" cy="254000"/>
                  </a:xfrm>
                  <a:prstGeom prst="rect">
                    <a:avLst/>
                  </a:prstGeom>
                  <a:noFill/>
                  <a:ln>
                    <a:noFill/>
                  </a:ln>
                </pic:spPr>
              </pic:pic>
            </a:graphicData>
          </a:graphic>
        </wp:inline>
      </w:drawing>
    </w:r>
    <w:r w:rsidR="001F66E8">
      <w:rPr>
        <w:rFonts w:ascii="Calibri" w:hAnsi="Calibri" w:cs="Calibri"/>
        <w:color w:val="000000"/>
        <w:sz w:val="22"/>
        <w:szCs w:val="22"/>
        <w:bdr w:val="none" w:sz="0" w:space="0" w:color="auto" w:frame="1"/>
        <w:shd w:val="clear" w:color="auto" w:fill="FFFFFF"/>
      </w:rPr>
      <w:t>     </w:t>
    </w:r>
  </w:p>
  <w:p w:rsidR="00BA1450" w:rsidRPr="001F66E8" w:rsidRDefault="00BA1450" w:rsidP="001F66E8">
    <w:pPr>
      <w:tabs>
        <w:tab w:val="center" w:pos="4252"/>
        <w:tab w:val="right" w:pos="8504"/>
      </w:tabs>
      <w:rPr>
        <w:rFonts w:cs="Times New Roman"/>
        <w:lang w:val="es-ES"/>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5C42" w:rsidRDefault="00F05C4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1A6F" w:rsidRDefault="005B1A6F">
      <w:r>
        <w:separator/>
      </w:r>
    </w:p>
  </w:footnote>
  <w:footnote w:type="continuationSeparator" w:id="0">
    <w:p w:rsidR="005B1A6F" w:rsidRDefault="005B1A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5C42" w:rsidRDefault="00F05C42">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1450" w:rsidRDefault="009B477D">
    <w:pPr>
      <w:pStyle w:val="Encabezado"/>
    </w:pPr>
    <w:r>
      <w:rPr>
        <w:noProof/>
        <w:lang w:val="es-ES" w:eastAsia="es-ES"/>
      </w:rPr>
      <w:drawing>
        <wp:anchor distT="0" distB="0" distL="114300" distR="115570" simplePos="0" relativeHeight="251549696" behindDoc="1" locked="0" layoutInCell="1" allowOverlap="1">
          <wp:simplePos x="0" y="0"/>
          <wp:positionH relativeFrom="column">
            <wp:posOffset>-250825</wp:posOffset>
          </wp:positionH>
          <wp:positionV relativeFrom="paragraph">
            <wp:posOffset>-457200</wp:posOffset>
          </wp:positionV>
          <wp:extent cx="3256280" cy="629285"/>
          <wp:effectExtent l="0" t="0" r="0" b="0"/>
          <wp:wrapSquare wrapText="bothSides"/>
          <wp:docPr id="152" name="Imagen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83"/>
                  <pic:cNvPicPr>
                    <a:picLocks noChangeAspect="1" noChangeArrowheads="1"/>
                  </pic:cNvPicPr>
                </pic:nvPicPr>
                <pic:blipFill>
                  <a:blip r:embed="rId1"/>
                  <a:srcRect r="49740"/>
                  <a:stretch>
                    <a:fillRect/>
                  </a:stretch>
                </pic:blipFill>
                <pic:spPr bwMode="auto">
                  <a:xfrm>
                    <a:off x="0" y="0"/>
                    <a:ext cx="3256280" cy="629285"/>
                  </a:xfrm>
                  <a:prstGeom prst="rect">
                    <a:avLst/>
                  </a:prstGeom>
                </pic:spPr>
              </pic:pic>
            </a:graphicData>
          </a:graphic>
        </wp:anchor>
      </w:drawing>
    </w:r>
    <w:r>
      <w:rPr>
        <w:noProof/>
        <w:lang w:val="es-ES" w:eastAsia="es-ES"/>
      </w:rPr>
      <w:drawing>
        <wp:anchor distT="0" distB="0" distL="114300" distR="114300" simplePos="0" relativeHeight="251551744" behindDoc="1" locked="0" layoutInCell="1" allowOverlap="1">
          <wp:simplePos x="0" y="0"/>
          <wp:positionH relativeFrom="column">
            <wp:posOffset>6423660</wp:posOffset>
          </wp:positionH>
          <wp:positionV relativeFrom="paragraph">
            <wp:posOffset>-457200</wp:posOffset>
          </wp:positionV>
          <wp:extent cx="666750" cy="749935"/>
          <wp:effectExtent l="0" t="0" r="0" b="0"/>
          <wp:wrapSquare wrapText="bothSides"/>
          <wp:docPr id="153" name="Imagen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81"/>
                  <pic:cNvPicPr>
                    <a:picLocks noChangeAspect="1" noChangeArrowheads="1"/>
                  </pic:cNvPicPr>
                </pic:nvPicPr>
                <pic:blipFill>
                  <a:blip r:embed="rId2"/>
                  <a:stretch>
                    <a:fillRect/>
                  </a:stretch>
                </pic:blipFill>
                <pic:spPr bwMode="auto">
                  <a:xfrm>
                    <a:off x="0" y="0"/>
                    <a:ext cx="666750" cy="749935"/>
                  </a:xfrm>
                  <a:prstGeom prst="rect">
                    <a:avLst/>
                  </a:prstGeom>
                </pic:spPr>
              </pic:pic>
            </a:graphicData>
          </a:graphic>
        </wp:anchor>
      </w:drawing>
    </w:r>
    <w:r>
      <w:rPr>
        <w:noProof/>
        <w:lang w:val="es-ES" w:eastAsia="es-ES"/>
      </w:rPr>
      <w:drawing>
        <wp:anchor distT="0" distB="0" distL="114300" distR="114300" simplePos="0" relativeHeight="251553792" behindDoc="1" locked="0" layoutInCell="1" allowOverlap="1">
          <wp:simplePos x="0" y="0"/>
          <wp:positionH relativeFrom="column">
            <wp:posOffset>5340350</wp:posOffset>
          </wp:positionH>
          <wp:positionV relativeFrom="paragraph">
            <wp:posOffset>-304800</wp:posOffset>
          </wp:positionV>
          <wp:extent cx="990600" cy="419100"/>
          <wp:effectExtent l="0" t="0" r="0" b="0"/>
          <wp:wrapSquare wrapText="bothSides"/>
          <wp:docPr id="154" name="Imagen 82" descr="C:\Users\mmorciln\AppData\Local\Microsoft\Windows\INetCache\Content.MSO\8D6CC590.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82" descr="C:\Users\mmorciln\AppData\Local\Microsoft\Windows\INetCache\Content.MSO\8D6CC590.tmp"/>
                  <pic:cNvPicPr>
                    <a:picLocks noChangeAspect="1" noChangeArrowheads="1"/>
                  </pic:cNvPicPr>
                </pic:nvPicPr>
                <pic:blipFill>
                  <a:blip r:embed="rId3"/>
                  <a:stretch>
                    <a:fillRect/>
                  </a:stretch>
                </pic:blipFill>
                <pic:spPr bwMode="auto">
                  <a:xfrm>
                    <a:off x="0" y="0"/>
                    <a:ext cx="990600" cy="419100"/>
                  </a:xfrm>
                  <a:prstGeom prst="rect">
                    <a:avLst/>
                  </a:prstGeom>
                </pic:spPr>
              </pic:pic>
            </a:graphicData>
          </a:graphic>
        </wp:anchor>
      </w:drawing>
    </w:r>
    <w:r>
      <w:t>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5C42" w:rsidRDefault="00F05C4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8145C4"/>
    <w:multiLevelType w:val="multilevel"/>
    <w:tmpl w:val="617E9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CDA3115"/>
    <w:multiLevelType w:val="multilevel"/>
    <w:tmpl w:val="68922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5830F0D"/>
    <w:multiLevelType w:val="hybridMultilevel"/>
    <w:tmpl w:val="348AFA4E"/>
    <w:lvl w:ilvl="0" w:tplc="0C0A000D">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1450"/>
    <w:rsid w:val="00070D9E"/>
    <w:rsid w:val="001F66E8"/>
    <w:rsid w:val="00242A80"/>
    <w:rsid w:val="002A5759"/>
    <w:rsid w:val="00306B83"/>
    <w:rsid w:val="00347082"/>
    <w:rsid w:val="005B1A6F"/>
    <w:rsid w:val="006806C5"/>
    <w:rsid w:val="006A2E15"/>
    <w:rsid w:val="00813AE4"/>
    <w:rsid w:val="0082035E"/>
    <w:rsid w:val="009B477D"/>
    <w:rsid w:val="00A25035"/>
    <w:rsid w:val="00A952F1"/>
    <w:rsid w:val="00B5441C"/>
    <w:rsid w:val="00BA01DD"/>
    <w:rsid w:val="00BA1450"/>
    <w:rsid w:val="00C06EFE"/>
    <w:rsid w:val="00DB0B04"/>
    <w:rsid w:val="00ED3598"/>
    <w:rsid w:val="00F05C42"/>
    <w:rsid w:val="00FA2260"/>
    <w:rsid w:val="00FB412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88BDC0"/>
  <w15:docId w15:val="{9075C7FA-1373-428A-9B8D-1499D7903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ahoma"/>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Calibri"/>
    </w:rPr>
  </w:style>
  <w:style w:type="paragraph" w:styleId="Ttulo1">
    <w:name w:val="heading 1"/>
    <w:basedOn w:val="Normal"/>
    <w:uiPriority w:val="9"/>
    <w:qFormat/>
    <w:pPr>
      <w:ind w:left="109"/>
      <w:outlineLvl w:val="0"/>
    </w:pPr>
    <w:rPr>
      <w:b/>
      <w:bCs/>
      <w:sz w:val="20"/>
      <w:szCs w:val="20"/>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qFormat/>
    <w:rPr>
      <w:rFonts w:ascii="Calibri" w:eastAsia="Calibri" w:hAnsi="Calibri" w:cs="Calibri"/>
    </w:rPr>
  </w:style>
  <w:style w:type="character" w:customStyle="1" w:styleId="PiedepginaCar">
    <w:name w:val="Pie de página Car"/>
    <w:basedOn w:val="Fuentedeprrafopredeter"/>
    <w:qFormat/>
    <w:rPr>
      <w:rFonts w:ascii="Calibri" w:eastAsia="Calibri" w:hAnsi="Calibri" w:cs="Calibri"/>
    </w:rPr>
  </w:style>
  <w:style w:type="character" w:customStyle="1" w:styleId="EnlacedeInternet">
    <w:name w:val="Enlace de Internet"/>
    <w:basedOn w:val="Fuentedeprrafopredeter"/>
    <w:rPr>
      <w:color w:val="0000FF"/>
      <w:u w:val="single"/>
    </w:rPr>
  </w:style>
  <w:style w:type="paragraph" w:styleId="Ttulo">
    <w:name w:val="Title"/>
    <w:basedOn w:val="Normal"/>
    <w:next w:val="Textoindependiente"/>
    <w:uiPriority w:val="10"/>
    <w:qFormat/>
    <w:pPr>
      <w:spacing w:line="375" w:lineRule="exact"/>
      <w:ind w:left="1180" w:right="1170"/>
      <w:jc w:val="center"/>
    </w:pPr>
    <w:rPr>
      <w:b/>
      <w:bCs/>
      <w:sz w:val="32"/>
      <w:szCs w:val="32"/>
    </w:rPr>
  </w:style>
  <w:style w:type="paragraph" w:styleId="Textoindependiente">
    <w:name w:val="Body Text"/>
    <w:basedOn w:val="Normal"/>
    <w:pPr>
      <w:ind w:left="109"/>
    </w:pPr>
    <w:rPr>
      <w:sz w:val="20"/>
      <w:szCs w:val="20"/>
    </w:r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sz w:val="24"/>
      <w:szCs w:val="24"/>
    </w:rPr>
  </w:style>
  <w:style w:type="paragraph" w:customStyle="1" w:styleId="ndice">
    <w:name w:val="Índice"/>
    <w:basedOn w:val="Normal"/>
    <w:qFormat/>
    <w:pPr>
      <w:suppressLineNumbers/>
    </w:pPr>
    <w:rPr>
      <w:rFonts w:cs="Arial"/>
    </w:rPr>
  </w:style>
  <w:style w:type="paragraph" w:styleId="Prrafodelista">
    <w:name w:val="List Paragraph"/>
    <w:basedOn w:val="Normal"/>
    <w:qFormat/>
  </w:style>
  <w:style w:type="paragraph" w:customStyle="1" w:styleId="TableParagraph">
    <w:name w:val="Table Paragraph"/>
    <w:basedOn w:val="Normal"/>
    <w:qFormat/>
  </w:style>
  <w:style w:type="paragraph" w:styleId="Encabezado">
    <w:name w:val="header"/>
    <w:basedOn w:val="Normal"/>
    <w:pPr>
      <w:tabs>
        <w:tab w:val="center" w:pos="4252"/>
        <w:tab w:val="right" w:pos="8504"/>
      </w:tabs>
    </w:pPr>
  </w:style>
  <w:style w:type="paragraph" w:styleId="Piedepgina">
    <w:name w:val="footer"/>
    <w:basedOn w:val="Normal"/>
    <w:pPr>
      <w:tabs>
        <w:tab w:val="center" w:pos="4252"/>
        <w:tab w:val="right" w:pos="8504"/>
      </w:tabs>
    </w:pPr>
  </w:style>
  <w:style w:type="paragraph" w:styleId="NormalWeb">
    <w:name w:val="Normal (Web)"/>
    <w:basedOn w:val="Normal"/>
    <w:uiPriority w:val="99"/>
    <w:semiHidden/>
    <w:unhideWhenUsed/>
    <w:rsid w:val="00A952F1"/>
    <w:pPr>
      <w:spacing w:before="100" w:beforeAutospacing="1" w:after="100" w:afterAutospacing="1"/>
    </w:pPr>
    <w:rPr>
      <w:rFonts w:ascii="Times New Roman" w:eastAsia="Times New Roman" w:hAnsi="Times New Roman" w:cs="Times New Roman"/>
      <w:sz w:val="24"/>
      <w:szCs w:val="24"/>
      <w:lang w:val="es-ES" w:eastAsia="es-ES"/>
    </w:rPr>
  </w:style>
  <w:style w:type="table" w:customStyle="1" w:styleId="TableGrid">
    <w:name w:val="TableGrid"/>
    <w:rsid w:val="00813AE4"/>
    <w:rPr>
      <w:rFonts w:eastAsia="Times New Roman" w:cs="Times New Roman"/>
      <w:lang w:val="es-ES" w:eastAsia="es-E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7600653">
      <w:bodyDiv w:val="1"/>
      <w:marLeft w:val="0"/>
      <w:marRight w:val="0"/>
      <w:marTop w:val="0"/>
      <w:marBottom w:val="0"/>
      <w:divBdr>
        <w:top w:val="none" w:sz="0" w:space="0" w:color="auto"/>
        <w:left w:val="none" w:sz="0" w:space="0" w:color="auto"/>
        <w:bottom w:val="none" w:sz="0" w:space="0" w:color="auto"/>
        <w:right w:val="none" w:sz="0" w:space="0" w:color="auto"/>
      </w:divBdr>
    </w:div>
    <w:div w:id="16709830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ill.eu/careers"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2.jpg"/><Relationship Id="rId4" Type="http://schemas.openxmlformats.org/officeDocument/2006/relationships/webSettings" Target="webSettings.xml"/><Relationship Id="rId9" Type="http://schemas.openxmlformats.org/officeDocument/2006/relationships/hyperlink" Target="https://www.sepe.es/contenidos/personas/encontrar_empleo/encontrar_empleo_europa/tu_primer_empleo_eures.html"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8" Type="http://schemas.openxmlformats.org/officeDocument/2006/relationships/hyperlink" Target="https://www.linkedin.com/company/euresspain" TargetMode="External"/><Relationship Id="rId13" Type="http://schemas.openxmlformats.org/officeDocument/2006/relationships/image" Target="media/image14.png"/><Relationship Id="rId3" Type="http://schemas.openxmlformats.org/officeDocument/2006/relationships/image" Target="media/image8.png"/><Relationship Id="rId7" Type="http://schemas.openxmlformats.org/officeDocument/2006/relationships/image" Target="media/image11.png"/><Relationship Id="rId12" Type="http://schemas.openxmlformats.org/officeDocument/2006/relationships/hyperlink" Target="https://twitter.com/EuresSpain" TargetMode="External"/><Relationship Id="rId2" Type="http://schemas.openxmlformats.org/officeDocument/2006/relationships/image" Target="media/image7.jpeg"/><Relationship Id="rId1" Type="http://schemas.openxmlformats.org/officeDocument/2006/relationships/image" Target="media/image6.png"/><Relationship Id="rId6" Type="http://schemas.openxmlformats.org/officeDocument/2006/relationships/hyperlink" Target="http://eures.blog/" TargetMode="External"/><Relationship Id="rId11" Type="http://schemas.openxmlformats.org/officeDocument/2006/relationships/image" Target="media/image13.png"/><Relationship Id="rId5" Type="http://schemas.openxmlformats.org/officeDocument/2006/relationships/image" Target="media/image10.png"/><Relationship Id="rId15" Type="http://schemas.openxmlformats.org/officeDocument/2006/relationships/image" Target="media/image15.png"/><Relationship Id="rId10" Type="http://schemas.openxmlformats.org/officeDocument/2006/relationships/hyperlink" Target="https://www.facebook.com/EuresSpain?ref=hl" TargetMode="External"/><Relationship Id="rId4" Type="http://schemas.openxmlformats.org/officeDocument/2006/relationships/image" Target="media/image9.png"/><Relationship Id="rId9" Type="http://schemas.openxmlformats.org/officeDocument/2006/relationships/image" Target="media/image12.png"/><Relationship Id="rId14" Type="http://schemas.openxmlformats.org/officeDocument/2006/relationships/hyperlink" Target="https://www.instagram.com/EURES_SPAIN/"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jpe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655</Words>
  <Characters>3605</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Chef_WANÅS_21</vt:lpstr>
    </vt:vector>
  </TitlesOfParts>
  <Company>Eusko Jaurlaritza Gobierno Vasco</Company>
  <LinksUpToDate>false</LinksUpToDate>
  <CharactersWithSpaces>4252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Chef_WANÅS_21</dc:title>
  <dc:subject/>
  <dc:creator>Gutiérrez Fernández Iciar</dc:creator>
  <dc:description/>
  <cp:lastModifiedBy>Gutiérrez Fernández Iciar</cp:lastModifiedBy>
  <cp:revision>2</cp:revision>
  <cp:lastPrinted>2022-03-24T08:24:00Z</cp:lastPrinted>
  <dcterms:created xsi:type="dcterms:W3CDTF">2025-01-20T13:13:00Z</dcterms:created>
  <dcterms:modified xsi:type="dcterms:W3CDTF">2025-01-20T13:13:00Z</dcterms:modified>
  <dc:language>es-ES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Eusko Jaurlaritza Gobierno Vasco</vt:lpwstr>
  </property>
  <property fmtid="{D5CDD505-2E9C-101B-9397-08002B2CF9AE}" pid="4" name="ContentTypeId">
    <vt:lpwstr>0x0101009FD5B73535D4794581E7BE1C28016F04</vt:lpwstr>
  </property>
  <property fmtid="{D5CDD505-2E9C-101B-9397-08002B2CF9AE}" pid="5" name="Created">
    <vt:filetime>2021-11-15T00:00:00Z</vt:filetime>
  </property>
  <property fmtid="{D5CDD505-2E9C-101B-9397-08002B2CF9AE}" pid="6" name="Creator">
    <vt:lpwstr>Word</vt:lpwstr>
  </property>
  <property fmtid="{D5CDD505-2E9C-101B-9397-08002B2CF9AE}" pid="7" name="DocSecurity">
    <vt:i4>0</vt:i4>
  </property>
  <property fmtid="{D5CDD505-2E9C-101B-9397-08002B2CF9AE}" pid="8" name="HyperlinksChanged">
    <vt:bool>false</vt:bool>
  </property>
  <property fmtid="{D5CDD505-2E9C-101B-9397-08002B2CF9AE}" pid="9" name="LastSaved">
    <vt:filetime>2021-11-17T00:00:00Z</vt:filetime>
  </property>
  <property fmtid="{D5CDD505-2E9C-101B-9397-08002B2CF9AE}" pid="10" name="LinksUpToDate">
    <vt:bool>false</vt:bool>
  </property>
  <property fmtid="{D5CDD505-2E9C-101B-9397-08002B2CF9AE}" pid="11" name="MediaServiceImageTags">
    <vt:lpwstr/>
  </property>
  <property fmtid="{D5CDD505-2E9C-101B-9397-08002B2CF9AE}" pid="12" name="ScaleCrop">
    <vt:bool>false</vt:bool>
  </property>
  <property fmtid="{D5CDD505-2E9C-101B-9397-08002B2CF9AE}" pid="13" name="ShareDoc">
    <vt:bool>false</vt:bool>
  </property>
</Properties>
</file>