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123" w:rsidRDefault="00264123"/>
    <w:p w:rsidR="00264123" w:rsidRDefault="00264123" w:rsidP="00264123">
      <w:pPr>
        <w:jc w:val="both"/>
        <w:rPr>
          <w:sz w:val="26"/>
          <w:szCs w:val="26"/>
        </w:rPr>
      </w:pPr>
      <w:r w:rsidRPr="00264123">
        <w:rPr>
          <w:sz w:val="26"/>
          <w:szCs w:val="26"/>
        </w:rPr>
        <w:t xml:space="preserve">We at EURES </w:t>
      </w:r>
      <w:r>
        <w:rPr>
          <w:sz w:val="26"/>
          <w:szCs w:val="26"/>
        </w:rPr>
        <w:t xml:space="preserve">Austria </w:t>
      </w:r>
      <w:r w:rsidRPr="00264123">
        <w:rPr>
          <w:sz w:val="26"/>
          <w:szCs w:val="26"/>
        </w:rPr>
        <w:t>are now looking for people who want to plunge into the adventure of the Carinthian ski areas. Come to Carinthia and enjoy a good working atmosphere in family-run businesses but also do we offer many positions in big hotel groups.  Not only good salary opportunities, but also many other benefits await you. For more details, please see the description below.</w:t>
      </w:r>
    </w:p>
    <w:p w:rsidR="00264123" w:rsidRPr="00264123" w:rsidRDefault="00264123" w:rsidP="00264123">
      <w:pPr>
        <w:jc w:val="both"/>
        <w:rPr>
          <w:sz w:val="14"/>
          <w:szCs w:val="14"/>
        </w:rPr>
      </w:pPr>
    </w:p>
    <w:p w:rsidR="00264123" w:rsidRPr="00264123" w:rsidRDefault="00264123" w:rsidP="00264123">
      <w:pPr>
        <w:pBdr>
          <w:bottom w:val="single" w:sz="4" w:space="1" w:color="auto"/>
        </w:pBdr>
        <w:jc w:val="both"/>
        <w:rPr>
          <w:b/>
          <w:color w:val="1F4E79" w:themeColor="accent5" w:themeShade="80"/>
          <w:sz w:val="28"/>
          <w:szCs w:val="28"/>
        </w:rPr>
      </w:pPr>
      <w:r w:rsidRPr="00264123">
        <w:rPr>
          <w:rFonts w:ascii="Myriad Pro Black" w:hAnsi="Myriad Pro Black"/>
          <w:b/>
          <w:bCs/>
          <w:color w:val="00388C"/>
          <w:kern w:val="24"/>
          <w:sz w:val="28"/>
          <w:szCs w:val="28"/>
        </w:rPr>
        <w:t>Job title</w:t>
      </w:r>
      <w:r>
        <w:rPr>
          <w:b/>
          <w:color w:val="1F4E79" w:themeColor="accent5" w:themeShade="80"/>
          <w:sz w:val="28"/>
          <w:szCs w:val="28"/>
        </w:rPr>
        <w:tab/>
      </w:r>
      <w:r>
        <w:rPr>
          <w:b/>
          <w:color w:val="1F4E79" w:themeColor="accent5" w:themeShade="80"/>
          <w:sz w:val="28"/>
          <w:szCs w:val="28"/>
        </w:rPr>
        <w:tab/>
      </w:r>
      <w:r>
        <w:rPr>
          <w:b/>
          <w:color w:val="1F4E79" w:themeColor="accent5" w:themeShade="80"/>
          <w:sz w:val="28"/>
          <w:szCs w:val="28"/>
        </w:rPr>
        <w:tab/>
      </w:r>
      <w:r w:rsidRPr="004E05DB">
        <w:rPr>
          <w:b/>
          <w:sz w:val="32"/>
          <w:szCs w:val="32"/>
        </w:rPr>
        <w:t>Barmanager</w:t>
      </w:r>
      <w:r w:rsidRPr="00264123">
        <w:rPr>
          <w:rFonts w:ascii="Myriad Pro Light" w:hAnsi="Myriad Pro Light"/>
          <w:b/>
          <w:spacing w:val="4"/>
          <w:sz w:val="28"/>
          <w:szCs w:val="28"/>
          <w:lang w:val="de-AT"/>
        </w:rPr>
        <w:t xml:space="preserve"> </w:t>
      </w:r>
      <w:r w:rsidRPr="00264123">
        <w:rPr>
          <w:b/>
          <w:sz w:val="28"/>
          <w:szCs w:val="28"/>
        </w:rPr>
        <w:t>(m/f/x)</w:t>
      </w:r>
    </w:p>
    <w:p w:rsidR="00264123" w:rsidRDefault="00264123" w:rsidP="00264123">
      <w:pPr>
        <w:pStyle w:val="EURES-Heading2Blue"/>
        <w:rPr>
          <w:sz w:val="28"/>
          <w:szCs w:val="28"/>
        </w:rPr>
      </w:pPr>
      <w:r w:rsidRPr="0029750F">
        <w:rPr>
          <w:sz w:val="28"/>
          <w:szCs w:val="28"/>
        </w:rPr>
        <w:t>Job description</w:t>
      </w:r>
    </w:p>
    <w:p w:rsidR="00264123" w:rsidRPr="00264123" w:rsidRDefault="00264123" w:rsidP="00264123">
      <w:pPr>
        <w:pStyle w:val="Prrafodelista"/>
        <w:numPr>
          <w:ilvl w:val="0"/>
          <w:numId w:val="2"/>
        </w:numPr>
        <w:rPr>
          <w:sz w:val="26"/>
          <w:szCs w:val="26"/>
          <w:lang w:val="en" w:eastAsia="de-AT"/>
        </w:rPr>
      </w:pPr>
      <w:r w:rsidRPr="00264123">
        <w:rPr>
          <w:sz w:val="26"/>
          <w:szCs w:val="26"/>
          <w:lang w:val="en" w:eastAsia="de-AT"/>
        </w:rPr>
        <w:t>Operational management of the bar</w:t>
      </w:r>
      <w:r>
        <w:rPr>
          <w:sz w:val="26"/>
          <w:szCs w:val="26"/>
          <w:lang w:val="en" w:eastAsia="de-AT"/>
        </w:rPr>
        <w:t>.</w:t>
      </w:r>
    </w:p>
    <w:p w:rsidR="00264123" w:rsidRPr="00264123" w:rsidRDefault="00264123" w:rsidP="00264123">
      <w:pPr>
        <w:pStyle w:val="Prrafodelista"/>
        <w:numPr>
          <w:ilvl w:val="0"/>
          <w:numId w:val="2"/>
        </w:numPr>
        <w:rPr>
          <w:sz w:val="26"/>
          <w:szCs w:val="26"/>
          <w:lang w:val="en" w:eastAsia="de-AT"/>
        </w:rPr>
      </w:pPr>
      <w:r w:rsidRPr="00264123">
        <w:rPr>
          <w:sz w:val="26"/>
          <w:szCs w:val="26"/>
          <w:lang w:val="en" w:eastAsia="de-AT"/>
        </w:rPr>
        <w:t>Collaboration in the development of innovative concepts</w:t>
      </w:r>
      <w:r>
        <w:rPr>
          <w:sz w:val="26"/>
          <w:szCs w:val="26"/>
          <w:lang w:val="en" w:eastAsia="de-AT"/>
        </w:rPr>
        <w:t>.</w:t>
      </w:r>
    </w:p>
    <w:p w:rsidR="00264123" w:rsidRPr="00264123" w:rsidRDefault="00264123" w:rsidP="00264123">
      <w:pPr>
        <w:pStyle w:val="Prrafodelista"/>
        <w:numPr>
          <w:ilvl w:val="0"/>
          <w:numId w:val="2"/>
        </w:numPr>
        <w:rPr>
          <w:sz w:val="26"/>
          <w:szCs w:val="26"/>
          <w:lang w:val="en" w:eastAsia="de-AT"/>
        </w:rPr>
      </w:pPr>
      <w:r w:rsidRPr="00264123">
        <w:rPr>
          <w:sz w:val="26"/>
          <w:szCs w:val="26"/>
          <w:lang w:val="en" w:eastAsia="de-AT"/>
        </w:rPr>
        <w:t>Ensuring smooth operations</w:t>
      </w:r>
      <w:r>
        <w:rPr>
          <w:sz w:val="26"/>
          <w:szCs w:val="26"/>
          <w:lang w:val="en" w:eastAsia="de-AT"/>
        </w:rPr>
        <w:t>.</w:t>
      </w:r>
    </w:p>
    <w:p w:rsidR="00264123" w:rsidRPr="00264123" w:rsidRDefault="00264123" w:rsidP="00264123">
      <w:pPr>
        <w:pStyle w:val="Prrafodelista"/>
        <w:numPr>
          <w:ilvl w:val="0"/>
          <w:numId w:val="2"/>
        </w:numPr>
        <w:rPr>
          <w:sz w:val="26"/>
          <w:szCs w:val="26"/>
          <w:lang w:val="en" w:eastAsia="de-AT"/>
        </w:rPr>
      </w:pPr>
      <w:r w:rsidRPr="00264123">
        <w:rPr>
          <w:sz w:val="26"/>
          <w:szCs w:val="26"/>
          <w:lang w:val="en" w:eastAsia="de-AT"/>
        </w:rPr>
        <w:t>Carrying out administrative activities such as designing and controlling</w:t>
      </w:r>
      <w:r>
        <w:rPr>
          <w:sz w:val="26"/>
          <w:szCs w:val="26"/>
          <w:lang w:val="en" w:eastAsia="de-AT"/>
        </w:rPr>
        <w:t>.</w:t>
      </w:r>
    </w:p>
    <w:p w:rsidR="00264123" w:rsidRPr="004E05DB" w:rsidRDefault="00264123" w:rsidP="00264123">
      <w:pPr>
        <w:pStyle w:val="Prrafodelista"/>
        <w:numPr>
          <w:ilvl w:val="0"/>
          <w:numId w:val="2"/>
        </w:numPr>
        <w:rPr>
          <w:sz w:val="26"/>
          <w:szCs w:val="26"/>
          <w:lang w:eastAsia="de-AT"/>
        </w:rPr>
      </w:pPr>
      <w:r w:rsidRPr="00264123">
        <w:rPr>
          <w:sz w:val="26"/>
          <w:szCs w:val="26"/>
          <w:lang w:val="en" w:eastAsia="de-AT"/>
        </w:rPr>
        <w:t>Compliance with quality standards and HACCP guidelines</w:t>
      </w:r>
      <w:r>
        <w:rPr>
          <w:sz w:val="26"/>
          <w:szCs w:val="26"/>
          <w:lang w:val="en" w:eastAsia="de-AT"/>
        </w:rPr>
        <w:t>.</w:t>
      </w:r>
    </w:p>
    <w:p w:rsidR="004E05DB" w:rsidRPr="00264123" w:rsidRDefault="004E05DB" w:rsidP="004E05DB">
      <w:pPr>
        <w:pStyle w:val="Prrafodelista"/>
        <w:rPr>
          <w:sz w:val="26"/>
          <w:szCs w:val="26"/>
          <w:lang w:eastAsia="de-AT"/>
        </w:rPr>
      </w:pPr>
    </w:p>
    <w:p w:rsidR="00264123" w:rsidRDefault="00264123" w:rsidP="00264123">
      <w:pPr>
        <w:pStyle w:val="EURES-Heading2Blue"/>
        <w:rPr>
          <w:sz w:val="28"/>
          <w:szCs w:val="28"/>
        </w:rPr>
      </w:pPr>
      <w:r>
        <w:rPr>
          <w:sz w:val="28"/>
          <w:szCs w:val="28"/>
        </w:rPr>
        <w:t>Skills</w:t>
      </w:r>
    </w:p>
    <w:p w:rsidR="00264123" w:rsidRPr="00264123" w:rsidRDefault="00264123" w:rsidP="00264123">
      <w:pPr>
        <w:pStyle w:val="Prrafodelista"/>
        <w:numPr>
          <w:ilvl w:val="0"/>
          <w:numId w:val="2"/>
        </w:numPr>
        <w:rPr>
          <w:sz w:val="26"/>
          <w:szCs w:val="26"/>
          <w:lang w:val="en" w:eastAsia="de-AT"/>
        </w:rPr>
      </w:pPr>
      <w:r w:rsidRPr="00264123">
        <w:rPr>
          <w:sz w:val="26"/>
          <w:szCs w:val="26"/>
          <w:lang w:val="en" w:eastAsia="de-AT"/>
        </w:rPr>
        <w:t>Professional experience in a comparable position</w:t>
      </w:r>
      <w:r>
        <w:rPr>
          <w:sz w:val="26"/>
          <w:szCs w:val="26"/>
          <w:lang w:val="en" w:eastAsia="de-AT"/>
        </w:rPr>
        <w:t>.</w:t>
      </w:r>
    </w:p>
    <w:p w:rsidR="00264123" w:rsidRPr="00264123" w:rsidRDefault="00264123" w:rsidP="00264123">
      <w:pPr>
        <w:pStyle w:val="Prrafodelista"/>
        <w:numPr>
          <w:ilvl w:val="0"/>
          <w:numId w:val="2"/>
        </w:numPr>
        <w:rPr>
          <w:sz w:val="26"/>
          <w:szCs w:val="26"/>
          <w:lang w:val="en" w:eastAsia="de-AT"/>
        </w:rPr>
      </w:pPr>
      <w:r w:rsidRPr="00264123">
        <w:rPr>
          <w:sz w:val="26"/>
          <w:szCs w:val="26"/>
          <w:lang w:val="en" w:eastAsia="de-AT"/>
        </w:rPr>
        <w:t>Completed vocational training</w:t>
      </w:r>
      <w:r>
        <w:rPr>
          <w:sz w:val="26"/>
          <w:szCs w:val="26"/>
          <w:lang w:val="en" w:eastAsia="de-AT"/>
        </w:rPr>
        <w:t>.</w:t>
      </w:r>
      <w:r w:rsidRPr="00264123">
        <w:rPr>
          <w:sz w:val="26"/>
          <w:szCs w:val="26"/>
          <w:lang w:val="en" w:eastAsia="de-AT"/>
        </w:rPr>
        <w:t xml:space="preserve"> </w:t>
      </w:r>
    </w:p>
    <w:p w:rsidR="00264123" w:rsidRPr="00264123" w:rsidRDefault="00264123" w:rsidP="00264123">
      <w:pPr>
        <w:pStyle w:val="Prrafodelista"/>
        <w:numPr>
          <w:ilvl w:val="0"/>
          <w:numId w:val="2"/>
        </w:numPr>
        <w:rPr>
          <w:sz w:val="26"/>
          <w:szCs w:val="26"/>
          <w:lang w:val="en" w:eastAsia="de-AT"/>
        </w:rPr>
      </w:pPr>
      <w:r w:rsidRPr="00264123">
        <w:rPr>
          <w:sz w:val="26"/>
          <w:szCs w:val="26"/>
          <w:lang w:val="en" w:eastAsia="de-AT"/>
        </w:rPr>
        <w:t>Service and quality oriented</w:t>
      </w:r>
      <w:r>
        <w:rPr>
          <w:sz w:val="26"/>
          <w:szCs w:val="26"/>
          <w:lang w:val="en" w:eastAsia="de-AT"/>
        </w:rPr>
        <w:t>.</w:t>
      </w:r>
    </w:p>
    <w:p w:rsidR="00264123" w:rsidRPr="00264123" w:rsidRDefault="00264123" w:rsidP="00264123">
      <w:pPr>
        <w:pStyle w:val="Prrafodelista"/>
        <w:numPr>
          <w:ilvl w:val="0"/>
          <w:numId w:val="2"/>
        </w:numPr>
        <w:rPr>
          <w:sz w:val="26"/>
          <w:szCs w:val="26"/>
          <w:lang w:val="en" w:eastAsia="de-AT"/>
        </w:rPr>
      </w:pPr>
      <w:r w:rsidRPr="00264123">
        <w:rPr>
          <w:sz w:val="26"/>
          <w:szCs w:val="26"/>
          <w:lang w:val="en" w:eastAsia="de-AT"/>
        </w:rPr>
        <w:t>Excellent communication skills and convincing and winning demeanor</w:t>
      </w:r>
      <w:r>
        <w:rPr>
          <w:sz w:val="26"/>
          <w:szCs w:val="26"/>
          <w:lang w:val="en" w:eastAsia="de-AT"/>
        </w:rPr>
        <w:t>.</w:t>
      </w:r>
    </w:p>
    <w:p w:rsidR="00264123" w:rsidRDefault="00264123" w:rsidP="00264123">
      <w:pPr>
        <w:pStyle w:val="Prrafodelista"/>
        <w:numPr>
          <w:ilvl w:val="0"/>
          <w:numId w:val="2"/>
        </w:numPr>
        <w:rPr>
          <w:sz w:val="26"/>
          <w:szCs w:val="26"/>
          <w:lang w:val="en" w:eastAsia="de-AT"/>
        </w:rPr>
      </w:pPr>
      <w:r w:rsidRPr="00264123">
        <w:rPr>
          <w:sz w:val="26"/>
          <w:szCs w:val="26"/>
          <w:lang w:val="en" w:eastAsia="de-AT"/>
        </w:rPr>
        <w:t>Hands-on mentality</w:t>
      </w:r>
      <w:r>
        <w:rPr>
          <w:sz w:val="26"/>
          <w:szCs w:val="26"/>
          <w:lang w:val="en" w:eastAsia="de-AT"/>
        </w:rPr>
        <w:t>.</w:t>
      </w:r>
    </w:p>
    <w:p w:rsidR="00264123" w:rsidRPr="00264123" w:rsidRDefault="00264123" w:rsidP="00264123">
      <w:pPr>
        <w:pStyle w:val="Prrafodelista"/>
        <w:numPr>
          <w:ilvl w:val="0"/>
          <w:numId w:val="2"/>
        </w:numPr>
        <w:rPr>
          <w:sz w:val="26"/>
          <w:szCs w:val="26"/>
          <w:lang w:val="en" w:eastAsia="de-AT"/>
        </w:rPr>
      </w:pPr>
      <w:r w:rsidRPr="00264123">
        <w:rPr>
          <w:sz w:val="26"/>
          <w:szCs w:val="26"/>
          <w:lang w:val="en" w:eastAsia="de-AT"/>
        </w:rPr>
        <w:t>Team player</w:t>
      </w:r>
      <w:r>
        <w:rPr>
          <w:sz w:val="26"/>
          <w:szCs w:val="26"/>
          <w:lang w:val="en" w:eastAsia="de-AT"/>
        </w:rPr>
        <w:t>.</w:t>
      </w:r>
    </w:p>
    <w:p w:rsidR="00264123" w:rsidRDefault="00264123" w:rsidP="00264123">
      <w:pPr>
        <w:pStyle w:val="Prrafodelista"/>
        <w:numPr>
          <w:ilvl w:val="0"/>
          <w:numId w:val="2"/>
        </w:numPr>
        <w:rPr>
          <w:sz w:val="26"/>
          <w:szCs w:val="26"/>
          <w:lang w:val="en" w:eastAsia="de-AT"/>
        </w:rPr>
      </w:pPr>
      <w:r w:rsidRPr="00264123">
        <w:rPr>
          <w:sz w:val="26"/>
          <w:szCs w:val="26"/>
          <w:lang w:val="en" w:eastAsia="de-AT"/>
        </w:rPr>
        <w:t>English B1 or German A2 language skills are required</w:t>
      </w:r>
      <w:r>
        <w:rPr>
          <w:sz w:val="26"/>
          <w:szCs w:val="26"/>
          <w:lang w:val="en" w:eastAsia="de-AT"/>
        </w:rPr>
        <w:t>.</w:t>
      </w:r>
    </w:p>
    <w:p w:rsidR="004E05DB" w:rsidRPr="00264123" w:rsidRDefault="004E05DB" w:rsidP="00F81691">
      <w:pPr>
        <w:pStyle w:val="Prrafodelista"/>
        <w:rPr>
          <w:sz w:val="26"/>
          <w:szCs w:val="26"/>
          <w:lang w:val="en" w:eastAsia="de-AT"/>
        </w:rPr>
      </w:pPr>
    </w:p>
    <w:p w:rsidR="00264123" w:rsidRPr="00264123" w:rsidRDefault="00264123" w:rsidP="00264123">
      <w:pPr>
        <w:pStyle w:val="EURES-Heading2Blue"/>
        <w:rPr>
          <w:sz w:val="28"/>
          <w:szCs w:val="28"/>
        </w:rPr>
      </w:pPr>
      <w:r w:rsidRPr="00264123">
        <w:rPr>
          <w:bCs w:val="0"/>
          <w:sz w:val="28"/>
          <w:szCs w:val="28"/>
        </w:rPr>
        <w:t>Working hours and place of work</w:t>
      </w:r>
    </w:p>
    <w:p w:rsidR="00264123" w:rsidRPr="00264123" w:rsidRDefault="00264123" w:rsidP="00264123">
      <w:pPr>
        <w:spacing w:after="120" w:line="240" w:lineRule="auto"/>
        <w:jc w:val="both"/>
        <w:rPr>
          <w:sz w:val="26"/>
          <w:szCs w:val="26"/>
        </w:rPr>
      </w:pPr>
      <w:r w:rsidRPr="00264123">
        <w:rPr>
          <w:sz w:val="26"/>
          <w:szCs w:val="26"/>
        </w:rPr>
        <w:t xml:space="preserve">Place of work are the picturesque mountains in the beautiful region of </w:t>
      </w:r>
      <w:r w:rsidRPr="00264123">
        <w:rPr>
          <w:b/>
          <w:sz w:val="26"/>
          <w:szCs w:val="26"/>
        </w:rPr>
        <w:t>Spittal</w:t>
      </w:r>
      <w:r w:rsidRPr="00264123">
        <w:rPr>
          <w:sz w:val="26"/>
          <w:szCs w:val="26"/>
        </w:rPr>
        <w:t xml:space="preserve"> and </w:t>
      </w:r>
      <w:r w:rsidRPr="00264123">
        <w:rPr>
          <w:b/>
          <w:sz w:val="26"/>
          <w:szCs w:val="26"/>
        </w:rPr>
        <w:t>Feldkirchen</w:t>
      </w:r>
      <w:r w:rsidRPr="00264123">
        <w:rPr>
          <w:sz w:val="26"/>
          <w:szCs w:val="26"/>
        </w:rPr>
        <w:t xml:space="preserve">. Two very famous ski areas in Carinthia in the South of Austria. </w:t>
      </w:r>
    </w:p>
    <w:p w:rsidR="00264123" w:rsidRDefault="00264123" w:rsidP="00264123">
      <w:pPr>
        <w:jc w:val="both"/>
        <w:rPr>
          <w:sz w:val="26"/>
          <w:szCs w:val="26"/>
        </w:rPr>
      </w:pPr>
      <w:r w:rsidRPr="00264123">
        <w:rPr>
          <w:sz w:val="26"/>
          <w:szCs w:val="26"/>
        </w:rPr>
        <w:t>Fulltime job, working hours by arrangement</w:t>
      </w:r>
      <w:r w:rsidRPr="00264123">
        <w:rPr>
          <w:rFonts w:ascii="Myriad Pro Light" w:hAnsi="Myriad Pro Light"/>
          <w:spacing w:val="4"/>
          <w:sz w:val="26"/>
          <w:szCs w:val="26"/>
        </w:rPr>
        <w:t xml:space="preserve">, </w:t>
      </w:r>
      <w:r w:rsidRPr="00264123">
        <w:rPr>
          <w:sz w:val="26"/>
          <w:szCs w:val="26"/>
        </w:rPr>
        <w:t>5-6</w:t>
      </w:r>
      <w:r w:rsidRPr="00264123">
        <w:rPr>
          <w:rFonts w:ascii="Myriad Pro Light" w:hAnsi="Myriad Pro Light"/>
          <w:spacing w:val="4"/>
          <w:sz w:val="26"/>
          <w:szCs w:val="26"/>
        </w:rPr>
        <w:t xml:space="preserve"> </w:t>
      </w:r>
      <w:r w:rsidRPr="00264123">
        <w:rPr>
          <w:sz w:val="26"/>
          <w:szCs w:val="26"/>
        </w:rPr>
        <w:t>days per week.</w:t>
      </w:r>
    </w:p>
    <w:p w:rsidR="00264123" w:rsidRDefault="00264123">
      <w:pPr>
        <w:rPr>
          <w:sz w:val="26"/>
          <w:szCs w:val="26"/>
        </w:rPr>
      </w:pPr>
      <w:r w:rsidRPr="004E05DB">
        <w:rPr>
          <w:rFonts w:ascii="Myriad Pro Black" w:hAnsi="Myriad Pro Black"/>
          <w:b/>
          <w:bCs/>
          <w:color w:val="00388C"/>
          <w:kern w:val="24"/>
          <w:sz w:val="28"/>
          <w:szCs w:val="28"/>
        </w:rPr>
        <w:t>Start</w:t>
      </w:r>
      <w:r w:rsidR="004E05DB" w:rsidRPr="004E05DB">
        <w:rPr>
          <w:rFonts w:ascii="Myriad Pro Black" w:hAnsi="Myriad Pro Black"/>
          <w:b/>
          <w:bCs/>
          <w:color w:val="00388C"/>
          <w:kern w:val="24"/>
          <w:sz w:val="28"/>
          <w:szCs w:val="28"/>
        </w:rPr>
        <w:t>ing</w:t>
      </w:r>
      <w:r w:rsidRPr="004E05DB">
        <w:rPr>
          <w:rFonts w:ascii="Myriad Pro Black" w:hAnsi="Myriad Pro Black"/>
          <w:b/>
          <w:bCs/>
          <w:color w:val="00388C"/>
          <w:kern w:val="24"/>
          <w:sz w:val="28"/>
          <w:szCs w:val="28"/>
        </w:rPr>
        <w:t xml:space="preserve"> date</w:t>
      </w:r>
      <w:r w:rsidRPr="00264123">
        <w:rPr>
          <w:color w:val="1F4E79" w:themeColor="accent5" w:themeShade="80"/>
        </w:rPr>
        <w:t xml:space="preserve"> </w:t>
      </w:r>
      <w:r>
        <w:rPr>
          <w:color w:val="1F4E79" w:themeColor="accent5" w:themeShade="80"/>
        </w:rPr>
        <w:tab/>
      </w:r>
      <w:r>
        <w:rPr>
          <w:color w:val="1F4E79" w:themeColor="accent5" w:themeShade="80"/>
        </w:rPr>
        <w:tab/>
      </w:r>
      <w:r w:rsidRPr="004E05DB">
        <w:rPr>
          <w:sz w:val="26"/>
          <w:szCs w:val="26"/>
        </w:rPr>
        <w:t>30-11-2023.</w:t>
      </w:r>
    </w:p>
    <w:p w:rsidR="004E05DB" w:rsidRDefault="004E05DB">
      <w:pPr>
        <w:rPr>
          <w:sz w:val="26"/>
          <w:szCs w:val="26"/>
        </w:rPr>
      </w:pPr>
    </w:p>
    <w:p w:rsidR="004E05DB" w:rsidRDefault="004E05DB">
      <w:pPr>
        <w:rPr>
          <w:sz w:val="26"/>
          <w:szCs w:val="26"/>
        </w:rPr>
      </w:pPr>
    </w:p>
    <w:p w:rsidR="004E05DB" w:rsidRDefault="004E05DB">
      <w:pPr>
        <w:rPr>
          <w:sz w:val="26"/>
          <w:szCs w:val="26"/>
        </w:rPr>
      </w:pPr>
    </w:p>
    <w:p w:rsidR="004E05DB" w:rsidRPr="004E05DB" w:rsidRDefault="004E05DB">
      <w:pPr>
        <w:rPr>
          <w:sz w:val="26"/>
          <w:szCs w:val="26"/>
        </w:rPr>
      </w:pPr>
    </w:p>
    <w:p w:rsidR="00264123" w:rsidRDefault="00264123" w:rsidP="00264123">
      <w:pPr>
        <w:spacing w:after="120" w:line="240" w:lineRule="auto"/>
        <w:ind w:left="2124" w:hanging="2124"/>
        <w:jc w:val="both"/>
      </w:pPr>
      <w:r w:rsidRPr="0029750F">
        <w:rPr>
          <w:rFonts w:ascii="Myriad Pro Black" w:hAnsi="Myriad Pro Black"/>
          <w:b/>
          <w:bCs/>
          <w:color w:val="00388C"/>
          <w:kern w:val="24"/>
          <w:sz w:val="28"/>
          <w:szCs w:val="28"/>
        </w:rPr>
        <w:t>Salary</w:t>
      </w:r>
      <w:r>
        <w:rPr>
          <w:rFonts w:ascii="Myriad Pro Black" w:hAnsi="Myriad Pro Black"/>
          <w:b/>
          <w:bCs/>
          <w:color w:val="00388C"/>
          <w:kern w:val="24"/>
          <w:sz w:val="28"/>
          <w:szCs w:val="28"/>
        </w:rPr>
        <w:tab/>
      </w:r>
      <w:r w:rsidRPr="004E05DB">
        <w:rPr>
          <w:b/>
          <w:sz w:val="26"/>
          <w:szCs w:val="26"/>
          <w:lang w:val="en" w:eastAsia="de-AT"/>
        </w:rPr>
        <w:t>35.000 gross</w:t>
      </w:r>
      <w:r w:rsidRPr="00264123">
        <w:rPr>
          <w:sz w:val="26"/>
          <w:szCs w:val="26"/>
          <w:lang w:val="en" w:eastAsia="de-AT"/>
        </w:rPr>
        <w:t xml:space="preserve"> per year. The payment is based on the collective agreement for the position as a Barmanager in Austria with the readiness for significant overpayment (depending on training and professional experience</w:t>
      </w:r>
      <w:r w:rsidR="004E05DB">
        <w:rPr>
          <w:sz w:val="26"/>
          <w:szCs w:val="26"/>
          <w:lang w:val="en" w:eastAsia="de-AT"/>
        </w:rPr>
        <w:t>)</w:t>
      </w:r>
      <w:r>
        <w:rPr>
          <w:sz w:val="26"/>
          <w:szCs w:val="26"/>
          <w:lang w:val="en" w:eastAsia="de-AT"/>
        </w:rPr>
        <w:t>.</w:t>
      </w:r>
    </w:p>
    <w:p w:rsidR="00264123" w:rsidRDefault="00264123"/>
    <w:p w:rsidR="00264123" w:rsidRDefault="00264123">
      <w:pPr>
        <w:rPr>
          <w:rFonts w:ascii="Myriad Pro Black" w:hAnsi="Myriad Pro Black"/>
          <w:b/>
          <w:bCs/>
          <w:color w:val="00388C"/>
          <w:kern w:val="24"/>
          <w:sz w:val="28"/>
          <w:szCs w:val="28"/>
        </w:rPr>
      </w:pPr>
      <w:r w:rsidRPr="0029750F">
        <w:rPr>
          <w:rFonts w:ascii="Myriad Pro Black" w:hAnsi="Myriad Pro Black"/>
          <w:b/>
          <w:bCs/>
          <w:color w:val="00388C"/>
          <w:kern w:val="24"/>
          <w:sz w:val="28"/>
          <w:szCs w:val="28"/>
        </w:rPr>
        <w:t>Other information</w:t>
      </w:r>
    </w:p>
    <w:p w:rsidR="00264123" w:rsidRPr="00264123" w:rsidRDefault="00264123" w:rsidP="00264123">
      <w:pPr>
        <w:jc w:val="both"/>
        <w:rPr>
          <w:sz w:val="26"/>
          <w:szCs w:val="26"/>
        </w:rPr>
      </w:pPr>
      <w:r w:rsidRPr="00264123">
        <w:rPr>
          <w:sz w:val="26"/>
          <w:szCs w:val="26"/>
        </w:rPr>
        <w:t>Most of our hotels in Carinthia offer rooms and board free of charge. Many hotels offer a single room with shower, toilet, large TV, cable TV and WiFi.</w:t>
      </w:r>
    </w:p>
    <w:p w:rsidR="00264123" w:rsidRPr="00264123" w:rsidRDefault="00264123" w:rsidP="00264123">
      <w:pPr>
        <w:spacing w:after="120"/>
        <w:jc w:val="both"/>
        <w:rPr>
          <w:sz w:val="26"/>
          <w:szCs w:val="26"/>
        </w:rPr>
      </w:pPr>
      <w:r w:rsidRPr="00264123">
        <w:rPr>
          <w:sz w:val="26"/>
          <w:szCs w:val="26"/>
        </w:rPr>
        <w:t>Some of them also offer discounts if you want to go skiing or do some other winter sports, or you can use the facilities of the hotel (fitness center, wellness etc.)</w:t>
      </w:r>
      <w:r w:rsidRPr="00264123">
        <w:rPr>
          <w:rFonts w:ascii="Myriad Pro Light" w:hAnsi="Myriad Pro Light"/>
          <w:spacing w:val="4"/>
          <w:sz w:val="26"/>
          <w:szCs w:val="26"/>
        </w:rPr>
        <w:t xml:space="preserve"> </w:t>
      </w:r>
      <w:r w:rsidRPr="00264123">
        <w:rPr>
          <w:sz w:val="26"/>
          <w:szCs w:val="26"/>
        </w:rPr>
        <w:t>to</w:t>
      </w:r>
      <w:r w:rsidR="00F81691">
        <w:rPr>
          <w:sz w:val="26"/>
          <w:szCs w:val="26"/>
        </w:rPr>
        <w:t>o</w:t>
      </w:r>
      <w:r w:rsidRPr="00264123">
        <w:rPr>
          <w:sz w:val="26"/>
          <w:szCs w:val="26"/>
        </w:rPr>
        <w:t xml:space="preserve">. </w:t>
      </w:r>
    </w:p>
    <w:p w:rsidR="00264123" w:rsidRDefault="00264123" w:rsidP="00264123">
      <w:pPr>
        <w:jc w:val="both"/>
        <w:rPr>
          <w:sz w:val="26"/>
          <w:szCs w:val="26"/>
        </w:rPr>
      </w:pPr>
      <w:r w:rsidRPr="00264123">
        <w:rPr>
          <w:sz w:val="26"/>
          <w:szCs w:val="26"/>
        </w:rPr>
        <w:t>For detailed information, please find the contact details below</w:t>
      </w:r>
      <w:r w:rsidR="004E05DB">
        <w:rPr>
          <w:sz w:val="26"/>
          <w:szCs w:val="26"/>
        </w:rPr>
        <w:t>.</w:t>
      </w:r>
    </w:p>
    <w:p w:rsidR="004E05DB" w:rsidRDefault="004E05DB" w:rsidP="00264123">
      <w:pPr>
        <w:jc w:val="both"/>
        <w:rPr>
          <w:sz w:val="26"/>
          <w:szCs w:val="26"/>
        </w:rPr>
      </w:pPr>
    </w:p>
    <w:p w:rsidR="004E05DB" w:rsidRPr="006C5492" w:rsidRDefault="004E05DB" w:rsidP="004E05DB">
      <w:pPr>
        <w:spacing w:after="120"/>
        <w:rPr>
          <w:rFonts w:ascii="Myriad Pro Black" w:hAnsi="Myriad Pro Black"/>
          <w:b/>
          <w:bCs/>
          <w:color w:val="00388C"/>
          <w:kern w:val="24"/>
          <w:sz w:val="48"/>
          <w:szCs w:val="48"/>
        </w:rPr>
      </w:pPr>
      <w:r w:rsidRPr="006C5492">
        <w:rPr>
          <w:rFonts w:ascii="Myriad Pro Black" w:hAnsi="Myriad Pro Black"/>
          <w:b/>
          <w:bCs/>
          <w:color w:val="00388C"/>
          <w:kern w:val="24"/>
          <w:sz w:val="48"/>
          <w:szCs w:val="48"/>
        </w:rPr>
        <w:t>Application</w:t>
      </w:r>
    </w:p>
    <w:p w:rsidR="004E05DB" w:rsidRDefault="004E05DB" w:rsidP="00264123">
      <w:pPr>
        <w:jc w:val="both"/>
        <w:rPr>
          <w:sz w:val="26"/>
          <w:szCs w:val="26"/>
        </w:rPr>
      </w:pPr>
      <w:r w:rsidRPr="004E05DB">
        <w:rPr>
          <w:sz w:val="26"/>
          <w:szCs w:val="26"/>
        </w:rPr>
        <w:t xml:space="preserve">Please send your application via e-mail to </w:t>
      </w:r>
      <w:hyperlink r:id="rId8" w:history="1">
        <w:r w:rsidRPr="004E05DB">
          <w:rPr>
            <w:rStyle w:val="Hipervnculo"/>
            <w:sz w:val="26"/>
            <w:szCs w:val="26"/>
          </w:rPr>
          <w:t>eures.kaernten@ams.at</w:t>
        </w:r>
      </w:hyperlink>
      <w:r w:rsidRPr="004E05DB">
        <w:rPr>
          <w:sz w:val="26"/>
          <w:szCs w:val="26"/>
        </w:rPr>
        <w:t xml:space="preserve"> before the 15</w:t>
      </w:r>
      <w:r w:rsidRPr="004E05DB">
        <w:rPr>
          <w:sz w:val="26"/>
          <w:szCs w:val="26"/>
          <w:vertAlign w:val="superscript"/>
        </w:rPr>
        <w:t>th</w:t>
      </w:r>
      <w:r w:rsidRPr="004E05DB">
        <w:rPr>
          <w:sz w:val="26"/>
          <w:szCs w:val="26"/>
        </w:rPr>
        <w:t xml:space="preserve"> December 2023</w:t>
      </w:r>
      <w:r>
        <w:rPr>
          <w:sz w:val="26"/>
          <w:szCs w:val="26"/>
        </w:rPr>
        <w:t>, mentioning in the subject “Barmanager”.</w:t>
      </w:r>
    </w:p>
    <w:p w:rsidR="004E05DB" w:rsidRPr="004E05DB" w:rsidRDefault="004E05DB" w:rsidP="00264123">
      <w:pPr>
        <w:jc w:val="both"/>
        <w:rPr>
          <w:sz w:val="26"/>
          <w:szCs w:val="26"/>
        </w:rPr>
      </w:pPr>
    </w:p>
    <w:p w:rsidR="004E05DB" w:rsidRPr="004E05DB" w:rsidRDefault="004E05DB" w:rsidP="00264123">
      <w:pPr>
        <w:jc w:val="both"/>
        <w:rPr>
          <w:sz w:val="26"/>
          <w:szCs w:val="26"/>
        </w:rPr>
      </w:pPr>
      <w:r>
        <w:rPr>
          <w:sz w:val="26"/>
          <w:szCs w:val="26"/>
        </w:rPr>
        <w:t xml:space="preserve">More information on Living and Working in Austria at </w:t>
      </w:r>
      <w:hyperlink r:id="rId9" w:history="1">
        <w:r w:rsidRPr="0068435C">
          <w:rPr>
            <w:rStyle w:val="Hipervnculo"/>
            <w:rFonts w:ascii="Myriad Pro Light" w:hAnsi="Myriad Pro Light"/>
            <w:b/>
            <w:spacing w:val="4"/>
            <w:sz w:val="24"/>
            <w:szCs w:val="24"/>
          </w:rPr>
          <w:t>https://ams.at/su/ii</w:t>
        </w:r>
      </w:hyperlink>
    </w:p>
    <w:p w:rsidR="00264123" w:rsidRDefault="00264123"/>
    <w:p w:rsidR="00264123" w:rsidRDefault="00264123">
      <w:bookmarkStart w:id="0" w:name="_GoBack"/>
      <w:bookmarkEnd w:id="0"/>
    </w:p>
    <w:sectPr w:rsidR="00264123">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587" w:rsidRDefault="00F05587" w:rsidP="00264123">
      <w:pPr>
        <w:spacing w:after="0" w:line="240" w:lineRule="auto"/>
      </w:pPr>
      <w:r>
        <w:separator/>
      </w:r>
    </w:p>
  </w:endnote>
  <w:endnote w:type="continuationSeparator" w:id="0">
    <w:p w:rsidR="00F05587" w:rsidRDefault="00F05587" w:rsidP="00264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Black">
    <w:altName w:val="Segoe UI"/>
    <w:panose1 w:val="00000000000000000000"/>
    <w:charset w:val="00"/>
    <w:family w:val="swiss"/>
    <w:notTrueType/>
    <w:pitch w:val="variable"/>
    <w:sig w:usb0="20000287" w:usb1="00000001" w:usb2="00000000" w:usb3="00000000" w:csb0="000001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123" w:rsidRPr="004528AB" w:rsidRDefault="00264123" w:rsidP="00264123">
    <w:pPr>
      <w:pStyle w:val="Piedepgina"/>
      <w:jc w:val="center"/>
      <w:rPr>
        <w:sz w:val="16"/>
        <w:szCs w:val="16"/>
      </w:rPr>
    </w:pPr>
    <w:r>
      <w:rPr>
        <w:sz w:val="16"/>
        <w:szCs w:val="16"/>
      </w:rPr>
      <w:t xml:space="preserve">EURES National Coordination Office - </w:t>
    </w:r>
    <w:r w:rsidRPr="0020290D">
      <w:rPr>
        <w:sz w:val="16"/>
        <w:szCs w:val="16"/>
      </w:rPr>
      <w:t>Arbeitsmarktservice Österreich</w:t>
    </w:r>
    <w:r w:rsidRPr="004528AB">
      <w:rPr>
        <w:sz w:val="16"/>
        <w:szCs w:val="16"/>
      </w:rPr>
      <w:t xml:space="preserve"> </w:t>
    </w:r>
  </w:p>
  <w:p w:rsidR="00264123" w:rsidRPr="00364168" w:rsidRDefault="00264123" w:rsidP="00264123">
    <w:pPr>
      <w:pStyle w:val="EURES-WebsiteURLFooter"/>
      <w:spacing w:before="0" w:after="120"/>
      <w:jc w:val="right"/>
      <w:rPr>
        <w:sz w:val="40"/>
        <w:szCs w:val="40"/>
      </w:rPr>
    </w:pPr>
    <w:r>
      <w:rPr>
        <w:noProof/>
      </w:rPr>
      <w:drawing>
        <wp:anchor distT="0" distB="0" distL="114300" distR="114300" simplePos="0" relativeHeight="251663360" behindDoc="1" locked="0" layoutInCell="1" allowOverlap="1" wp14:anchorId="543A0D5B" wp14:editId="521F4196">
          <wp:simplePos x="0" y="0"/>
          <wp:positionH relativeFrom="page">
            <wp:posOffset>7620</wp:posOffset>
          </wp:positionH>
          <wp:positionV relativeFrom="page">
            <wp:posOffset>9540240</wp:posOffset>
          </wp:positionV>
          <wp:extent cx="7539990" cy="116586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t="89069"/>
                  <a:stretch>
                    <a:fillRect/>
                  </a:stretch>
                </pic:blipFill>
                <pic:spPr bwMode="auto">
                  <a:xfrm>
                    <a:off x="0" y="0"/>
                    <a:ext cx="7539990"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r>
      <w:t>www.ams.at/eures</w:t>
    </w:r>
    <w:hyperlink r:id="rId2" w:history="1"/>
  </w:p>
  <w:p w:rsidR="00264123" w:rsidRDefault="002641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587" w:rsidRDefault="00F05587" w:rsidP="00264123">
      <w:pPr>
        <w:spacing w:after="0" w:line="240" w:lineRule="auto"/>
      </w:pPr>
      <w:r>
        <w:separator/>
      </w:r>
    </w:p>
  </w:footnote>
  <w:footnote w:type="continuationSeparator" w:id="0">
    <w:p w:rsidR="00F05587" w:rsidRDefault="00F05587" w:rsidP="00264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123" w:rsidRDefault="00264123">
    <w:pPr>
      <w:pStyle w:val="Encabezado"/>
    </w:pPr>
    <w:r>
      <w:rPr>
        <w:noProof/>
      </w:rPr>
      <w:drawing>
        <wp:anchor distT="0" distB="0" distL="114300" distR="114300" simplePos="0" relativeHeight="251661312" behindDoc="0" locked="0" layoutInCell="1" allowOverlap="1" wp14:anchorId="3202BA47" wp14:editId="2DB100DF">
          <wp:simplePos x="0" y="0"/>
          <wp:positionH relativeFrom="column">
            <wp:posOffset>2501705</wp:posOffset>
          </wp:positionH>
          <wp:positionV relativeFrom="paragraph">
            <wp:posOffset>-59055</wp:posOffset>
          </wp:positionV>
          <wp:extent cx="1607625" cy="593725"/>
          <wp:effectExtent l="0" t="0" r="0" b="0"/>
          <wp:wrapNone/>
          <wp:docPr id="8" name="Imagen 8" descr="Logo_AM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AMS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8391" cy="59770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7B31650B" wp14:editId="30FE4A89">
              <wp:simplePos x="0" y="0"/>
              <wp:positionH relativeFrom="column">
                <wp:posOffset>-375285</wp:posOffset>
              </wp:positionH>
              <wp:positionV relativeFrom="paragraph">
                <wp:posOffset>-106680</wp:posOffset>
              </wp:positionV>
              <wp:extent cx="2552700" cy="7308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2700" cy="730885"/>
                        <a:chOff x="0" y="0"/>
                        <a:chExt cx="2575036" cy="772795"/>
                      </a:xfrm>
                    </wpg:grpSpPr>
                    <pic:pic xmlns:pic="http://schemas.openxmlformats.org/drawingml/2006/picture">
                      <pic:nvPicPr>
                        <pic:cNvPr id="67" name="Graphic 67" descr="EURES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585470" cy="668655"/>
                        </a:xfrm>
                        <a:prstGeom prst="rect">
                          <a:avLst/>
                        </a:prstGeom>
                      </pic:spPr>
                    </pic:pic>
                    <pic:pic xmlns:pic="http://schemas.openxmlformats.org/drawingml/2006/picture">
                      <pic:nvPicPr>
                        <pic:cNvPr id="68" name="Picture 4" descr="ELA Logo"/>
                        <pic:cNvPicPr>
                          <a:picLocks noChangeAspect="1"/>
                        </pic:cNvPicPr>
                      </pic:nvPicPr>
                      <pic:blipFill rotWithShape="1">
                        <a:blip r:embed="rId3" cstate="print">
                          <a:extLst>
                            <a:ext uri="{28A0092B-C50C-407E-A947-70E740481C1C}">
                              <a14:useLocalDpi xmlns:a14="http://schemas.microsoft.com/office/drawing/2010/main" val="0"/>
                            </a:ext>
                          </a:extLst>
                        </a:blip>
                        <a:srcRect l="13743" t="25001" r="13798" b="21319"/>
                        <a:stretch/>
                      </pic:blipFill>
                      <pic:spPr bwMode="auto">
                        <a:xfrm>
                          <a:off x="949436" y="91440"/>
                          <a:ext cx="1625600" cy="68135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83EF0EB" id="Group 2" o:spid="_x0000_s1026" style="position:absolute;margin-left:-29.55pt;margin-top:-8.4pt;width:201pt;height:57.55pt;z-index:251659264;mso-width-relative:margin;mso-height-relative:margin" coordsize="25750,7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67" o:spid="_x0000_s1027" type="#_x0000_t75" alt="EURES Logo" style="position:absolute;width:5854;height:6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">
                <v:imagedata r:id="rId4" o:title="EURES Logo"/>
              </v:shape>
              <v:shape id="Picture 4" o:spid="_x0000_s1028" type="#_x0000_t75" alt="ELA Logo" style="position:absolute;left:9494;top:914;width:16256;height:6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">
                <v:imagedata r:id="rId5" o:title="ELA Logo" croptop="16385f" cropbottom="13972f" cropleft="9007f" cropright="9043f"/>
              </v:shape>
            </v:group>
          </w:pict>
        </mc:Fallback>
      </mc:AlternateContent>
    </w:r>
  </w:p>
  <w:p w:rsidR="00264123" w:rsidRDefault="002641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BA6986"/>
    <w:multiLevelType w:val="hybridMultilevel"/>
    <w:tmpl w:val="0EF8AB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71B1579"/>
    <w:multiLevelType w:val="hybridMultilevel"/>
    <w:tmpl w:val="026893D0"/>
    <w:lvl w:ilvl="0" w:tplc="75F83934">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23"/>
    <w:rsid w:val="00264123"/>
    <w:rsid w:val="004E05DB"/>
    <w:rsid w:val="0068435C"/>
    <w:rsid w:val="007968C8"/>
    <w:rsid w:val="007A1736"/>
    <w:rsid w:val="00A8297B"/>
    <w:rsid w:val="00F05587"/>
    <w:rsid w:val="00F204AB"/>
    <w:rsid w:val="00F816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93096"/>
  <w15:chartTrackingRefBased/>
  <w15:docId w15:val="{80FABB9A-18CC-4CD2-B10F-5FB82DEB6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64123"/>
    <w:rPr>
      <w:rFonts w:ascii="Calibri" w:eastAsia="Calibri" w:hAnsi="Calibri" w:cs="Times New Roman"/>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412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4123"/>
  </w:style>
  <w:style w:type="paragraph" w:styleId="Piedepgina">
    <w:name w:val="footer"/>
    <w:basedOn w:val="Normal"/>
    <w:link w:val="PiedepginaCar"/>
    <w:uiPriority w:val="99"/>
    <w:unhideWhenUsed/>
    <w:rsid w:val="002641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4123"/>
  </w:style>
  <w:style w:type="paragraph" w:customStyle="1" w:styleId="EURES-WebsiteURLFooter">
    <w:name w:val="EURES - Website URL (Footer)"/>
    <w:basedOn w:val="Normal"/>
    <w:qFormat/>
    <w:rsid w:val="00264123"/>
    <w:pPr>
      <w:spacing w:before="240"/>
      <w:ind w:left="1134"/>
    </w:pPr>
    <w:rPr>
      <w:rFonts w:ascii="Myriad Pro Black" w:hAnsi="Myriad Pro Black"/>
      <w:b/>
      <w:bCs/>
      <w:color w:val="00388C"/>
      <w:sz w:val="52"/>
      <w:szCs w:val="52"/>
    </w:rPr>
  </w:style>
  <w:style w:type="paragraph" w:customStyle="1" w:styleId="EURES-Heading2Blue">
    <w:name w:val="EURES - Heading 2 (Blue)"/>
    <w:qFormat/>
    <w:rsid w:val="00264123"/>
    <w:rPr>
      <w:rFonts w:ascii="Myriad Pro Black" w:eastAsia="Calibri" w:hAnsi="Myriad Pro Black" w:cs="Times New Roman"/>
      <w:b/>
      <w:bCs/>
      <w:color w:val="00388C"/>
      <w:kern w:val="24"/>
      <w:sz w:val="40"/>
      <w:szCs w:val="40"/>
      <w:lang w:val="en-GB"/>
    </w:rPr>
  </w:style>
  <w:style w:type="paragraph" w:styleId="Prrafodelista">
    <w:name w:val="List Paragraph"/>
    <w:basedOn w:val="Normal"/>
    <w:uiPriority w:val="34"/>
    <w:qFormat/>
    <w:rsid w:val="00264123"/>
    <w:pPr>
      <w:ind w:left="720"/>
      <w:contextualSpacing/>
    </w:pPr>
  </w:style>
  <w:style w:type="character" w:styleId="Hipervnculo">
    <w:name w:val="Hyperlink"/>
    <w:basedOn w:val="Fuentedeprrafopredeter"/>
    <w:uiPriority w:val="99"/>
    <w:unhideWhenUsed/>
    <w:rsid w:val="004E05DB"/>
    <w:rPr>
      <w:color w:val="0563C1" w:themeColor="hyperlink"/>
      <w:u w:val="single"/>
    </w:rPr>
  </w:style>
  <w:style w:type="character" w:styleId="Mencinsinresolver">
    <w:name w:val="Unresolved Mention"/>
    <w:basedOn w:val="Fuentedeprrafopredeter"/>
    <w:uiPriority w:val="99"/>
    <w:semiHidden/>
    <w:unhideWhenUsed/>
    <w:rsid w:val="004E0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res.kaernten@ams.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ms.at/su/ii"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ec.europa.eu/eures" TargetMode="External"/><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4E42F-9A60-46B9-ADBC-9FA5B852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1847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Junta de Andalucia</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Maria Touriño Aguilera</dc:creator>
  <cp:keywords/>
  <dc:description/>
  <cp:lastModifiedBy>Eva Maria Touriño Aguilera</cp:lastModifiedBy>
  <cp:revision>3</cp:revision>
  <dcterms:created xsi:type="dcterms:W3CDTF">2023-11-20T09:36:00Z</dcterms:created>
  <dcterms:modified xsi:type="dcterms:W3CDTF">2023-11-20T09:36:00Z</dcterms:modified>
</cp:coreProperties>
</file>