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7C" w:rsidRPr="006E2FBD" w:rsidRDefault="00B5577C" w:rsidP="00B5577C">
      <w:pPr>
        <w:spacing w:line="360" w:lineRule="auto"/>
        <w:ind w:right="45"/>
        <w:jc w:val="center"/>
        <w:outlineLvl w:val="0"/>
        <w:rPr>
          <w:rFonts w:asciiTheme="minorHAnsi" w:hAnsiTheme="minorHAnsi" w:cs="Calibri"/>
          <w:b/>
          <w:bCs/>
          <w:sz w:val="22"/>
          <w:szCs w:val="22"/>
          <w:u w:val="single"/>
        </w:rPr>
      </w:pPr>
      <w:bookmarkStart w:id="0" w:name="_GoBack"/>
      <w:bookmarkEnd w:id="0"/>
      <w:r w:rsidRPr="006E2FBD">
        <w:rPr>
          <w:rFonts w:asciiTheme="minorHAnsi" w:hAnsiTheme="minorHAnsi" w:cs="Calibri"/>
          <w:b/>
          <w:bCs/>
          <w:sz w:val="22"/>
          <w:szCs w:val="22"/>
          <w:u w:val="single"/>
        </w:rPr>
        <w:t>PROCESO SELECTIVO PARA LA</w:t>
      </w:r>
      <w:r>
        <w:rPr>
          <w:rFonts w:asciiTheme="minorHAnsi" w:hAnsiTheme="minorHAnsi" w:cs="Calibri"/>
          <w:b/>
          <w:bCs/>
          <w:sz w:val="22"/>
          <w:szCs w:val="22"/>
          <w:u w:val="single"/>
        </w:rPr>
        <w:t xml:space="preserve"> CONTRATACIÓN TEMPORAL DE</w:t>
      </w:r>
      <w:r w:rsidR="00F8188A">
        <w:rPr>
          <w:rFonts w:asciiTheme="minorHAnsi" w:hAnsiTheme="minorHAnsi" w:cs="Calibri"/>
          <w:b/>
          <w:bCs/>
          <w:sz w:val="22"/>
          <w:szCs w:val="22"/>
          <w:u w:val="single"/>
        </w:rPr>
        <w:t xml:space="preserve"> UN </w:t>
      </w:r>
      <w:r>
        <w:rPr>
          <w:rFonts w:asciiTheme="minorHAnsi" w:hAnsiTheme="minorHAnsi" w:cs="Calibri"/>
          <w:b/>
          <w:bCs/>
          <w:sz w:val="22"/>
          <w:szCs w:val="22"/>
          <w:u w:val="single"/>
        </w:rPr>
        <w:t xml:space="preserve">JEFE DE BRIGADA </w:t>
      </w:r>
      <w:r w:rsidR="00954D58">
        <w:rPr>
          <w:rFonts w:asciiTheme="minorHAnsi" w:hAnsiTheme="minorHAnsi" w:cs="Calibri"/>
          <w:b/>
          <w:bCs/>
          <w:sz w:val="22"/>
          <w:szCs w:val="22"/>
          <w:u w:val="single"/>
        </w:rPr>
        <w:t xml:space="preserve">A PARA </w:t>
      </w:r>
      <w:r>
        <w:rPr>
          <w:rFonts w:asciiTheme="minorHAnsi" w:hAnsiTheme="minorHAnsi" w:cs="Calibri"/>
          <w:b/>
          <w:bCs/>
          <w:sz w:val="22"/>
          <w:szCs w:val="22"/>
          <w:u w:val="single"/>
        </w:rPr>
        <w:t xml:space="preserve">TRABAJOS </w:t>
      </w:r>
      <w:r w:rsidR="00954D58">
        <w:rPr>
          <w:rFonts w:asciiTheme="minorHAnsi" w:hAnsiTheme="minorHAnsi" w:cs="Calibri"/>
          <w:b/>
          <w:bCs/>
          <w:sz w:val="22"/>
          <w:szCs w:val="22"/>
          <w:u w:val="single"/>
        </w:rPr>
        <w:t>SELVÍCOLAS</w:t>
      </w:r>
      <w:r w:rsidR="00F8188A">
        <w:rPr>
          <w:rFonts w:asciiTheme="minorHAnsi" w:hAnsiTheme="minorHAnsi" w:cs="Calibri"/>
          <w:b/>
          <w:bCs/>
          <w:sz w:val="22"/>
          <w:szCs w:val="22"/>
          <w:u w:val="single"/>
        </w:rPr>
        <w:t xml:space="preserve"> Y EXTINCIÓN DEINCENDIOS </w:t>
      </w:r>
      <w:r w:rsidR="00954D58">
        <w:rPr>
          <w:rFonts w:asciiTheme="minorHAnsi" w:hAnsiTheme="minorHAnsi" w:cs="Calibri"/>
          <w:b/>
          <w:bCs/>
          <w:sz w:val="22"/>
          <w:szCs w:val="22"/>
          <w:u w:val="single"/>
        </w:rPr>
        <w:t xml:space="preserve"> EN LA </w:t>
      </w:r>
      <w:r>
        <w:rPr>
          <w:rFonts w:asciiTheme="minorHAnsi" w:hAnsiTheme="minorHAnsi" w:cs="Calibri"/>
          <w:b/>
          <w:bCs/>
          <w:sz w:val="22"/>
          <w:szCs w:val="22"/>
          <w:u w:val="single"/>
        </w:rPr>
        <w:t>PROVINCIA DE VALLADOLID.</w:t>
      </w:r>
    </w:p>
    <w:p w:rsidR="00B5577C" w:rsidRPr="006E2FBD" w:rsidRDefault="00B5577C" w:rsidP="00B5577C">
      <w:pPr>
        <w:spacing w:line="360" w:lineRule="auto"/>
        <w:ind w:right="45"/>
        <w:jc w:val="center"/>
        <w:outlineLvl w:val="0"/>
        <w:rPr>
          <w:rFonts w:asciiTheme="minorHAnsi" w:hAnsiTheme="minorHAnsi"/>
          <w:sz w:val="22"/>
          <w:szCs w:val="22"/>
        </w:rPr>
      </w:pPr>
    </w:p>
    <w:p w:rsidR="00B5577C" w:rsidRPr="006E2FBD" w:rsidRDefault="00B5577C" w:rsidP="00B5577C">
      <w:pPr>
        <w:spacing w:after="240"/>
        <w:jc w:val="both"/>
        <w:rPr>
          <w:rFonts w:asciiTheme="minorHAnsi" w:eastAsia="Calibri" w:hAnsiTheme="minorHAnsi"/>
          <w:sz w:val="22"/>
          <w:szCs w:val="22"/>
          <w:lang w:eastAsia="en-US"/>
        </w:rPr>
      </w:pPr>
      <w:r w:rsidRPr="006E2FBD">
        <w:rPr>
          <w:rFonts w:asciiTheme="minorHAnsi" w:eastAsia="Calibri" w:hAnsiTheme="minorHAnsi"/>
          <w:sz w:val="22"/>
          <w:szCs w:val="22"/>
          <w:lang w:eastAsia="en-US"/>
        </w:rPr>
        <w:t xml:space="preserve">Las tareas que se han de desempeñar son las propias de los empleados del Grupo Tragsa en el cometido de </w:t>
      </w:r>
      <w:r w:rsidR="00954D58">
        <w:rPr>
          <w:rFonts w:asciiTheme="minorHAnsi" w:eastAsia="Calibri" w:hAnsiTheme="minorHAnsi"/>
          <w:b/>
          <w:sz w:val="22"/>
          <w:szCs w:val="22"/>
          <w:lang w:eastAsia="en-US"/>
        </w:rPr>
        <w:t xml:space="preserve">Jefe de brigada </w:t>
      </w:r>
      <w:r w:rsidRPr="006E2FBD">
        <w:rPr>
          <w:rFonts w:asciiTheme="minorHAnsi" w:eastAsia="Calibri" w:hAnsiTheme="minorHAnsi"/>
          <w:sz w:val="22"/>
          <w:szCs w:val="22"/>
          <w:lang w:eastAsia="en-US"/>
        </w:rPr>
        <w:t>pudiendo desarrollar cualquiera de las funciones establecidas para dicho puesto.</w:t>
      </w:r>
    </w:p>
    <w:p w:rsidR="00B5577C" w:rsidRPr="006E2FBD" w:rsidRDefault="00B5577C" w:rsidP="00B5577C">
      <w:pPr>
        <w:spacing w:after="120"/>
        <w:jc w:val="both"/>
        <w:rPr>
          <w:rFonts w:asciiTheme="minorHAnsi" w:eastAsia="Calibri" w:hAnsiTheme="minorHAnsi"/>
          <w:sz w:val="22"/>
          <w:szCs w:val="22"/>
          <w:lang w:eastAsia="en-US"/>
        </w:rPr>
      </w:pPr>
      <w:r w:rsidRPr="006E2FBD">
        <w:rPr>
          <w:rFonts w:asciiTheme="minorHAnsi" w:eastAsia="Calibri" w:hAnsiTheme="minorHAnsi"/>
          <w:sz w:val="22"/>
          <w:szCs w:val="22"/>
          <w:lang w:eastAsia="en-US"/>
        </w:rPr>
        <w:t>Las funciones principales de este profesional serán:</w:t>
      </w:r>
    </w:p>
    <w:p w:rsidR="00B5577C" w:rsidRPr="00CD6E38" w:rsidRDefault="00B5577C" w:rsidP="00B5577C">
      <w:pPr>
        <w:numPr>
          <w:ilvl w:val="0"/>
          <w:numId w:val="5"/>
        </w:numPr>
        <w:spacing w:after="120"/>
        <w:jc w:val="both"/>
        <w:rPr>
          <w:rFonts w:asciiTheme="minorHAnsi" w:hAnsiTheme="minorHAnsi"/>
          <w:sz w:val="22"/>
          <w:szCs w:val="22"/>
          <w:lang w:eastAsia="en-US"/>
        </w:rPr>
      </w:pPr>
      <w:r>
        <w:rPr>
          <w:rFonts w:asciiTheme="minorHAnsi" w:eastAsia="Calibri" w:hAnsiTheme="minorHAnsi"/>
          <w:sz w:val="22"/>
          <w:szCs w:val="22"/>
          <w:lang w:eastAsia="en-US"/>
        </w:rPr>
        <w:t xml:space="preserve">Trabajos selvícolas eliminando continuidades verticales y horizontales de combustible, desbroces, podas o clareos, </w:t>
      </w:r>
    </w:p>
    <w:p w:rsidR="00B5577C" w:rsidRPr="00CD6E38" w:rsidRDefault="00B5577C" w:rsidP="00B5577C">
      <w:pPr>
        <w:numPr>
          <w:ilvl w:val="0"/>
          <w:numId w:val="5"/>
        </w:numPr>
        <w:spacing w:after="120"/>
        <w:jc w:val="both"/>
        <w:rPr>
          <w:rFonts w:asciiTheme="minorHAnsi" w:hAnsiTheme="minorHAnsi"/>
          <w:sz w:val="22"/>
          <w:szCs w:val="22"/>
          <w:lang w:eastAsia="en-US"/>
        </w:rPr>
      </w:pPr>
      <w:r>
        <w:rPr>
          <w:rFonts w:asciiTheme="minorHAnsi" w:eastAsia="Calibri" w:hAnsiTheme="minorHAnsi"/>
          <w:sz w:val="22"/>
          <w:szCs w:val="22"/>
          <w:lang w:eastAsia="en-US"/>
        </w:rPr>
        <w:t xml:space="preserve">Trabajos selvícolas para la retirada de arbolado muerto o decaído en cauces, ríos y arroyos. </w:t>
      </w:r>
    </w:p>
    <w:p w:rsidR="00B5577C" w:rsidRPr="00CD6E38" w:rsidRDefault="00B5577C" w:rsidP="00B5577C">
      <w:pPr>
        <w:numPr>
          <w:ilvl w:val="0"/>
          <w:numId w:val="5"/>
        </w:numPr>
        <w:spacing w:after="120"/>
        <w:jc w:val="both"/>
        <w:rPr>
          <w:rFonts w:asciiTheme="minorHAnsi" w:hAnsiTheme="minorHAnsi"/>
          <w:sz w:val="22"/>
          <w:szCs w:val="22"/>
          <w:lang w:eastAsia="en-US"/>
        </w:rPr>
      </w:pPr>
      <w:r>
        <w:rPr>
          <w:rFonts w:asciiTheme="minorHAnsi" w:eastAsia="Calibri" w:hAnsiTheme="minorHAnsi"/>
          <w:sz w:val="22"/>
          <w:szCs w:val="22"/>
          <w:lang w:eastAsia="en-US"/>
        </w:rPr>
        <w:t xml:space="preserve">Labores de plantación </w:t>
      </w:r>
    </w:p>
    <w:p w:rsidR="00B5577C" w:rsidRPr="0041346D" w:rsidRDefault="00B5577C" w:rsidP="00B5577C">
      <w:pPr>
        <w:numPr>
          <w:ilvl w:val="0"/>
          <w:numId w:val="5"/>
        </w:numPr>
        <w:spacing w:after="120"/>
        <w:jc w:val="both"/>
        <w:rPr>
          <w:rFonts w:asciiTheme="minorHAnsi" w:hAnsiTheme="minorHAnsi"/>
          <w:sz w:val="22"/>
          <w:szCs w:val="22"/>
          <w:lang w:eastAsia="en-US"/>
        </w:rPr>
      </w:pPr>
      <w:r>
        <w:rPr>
          <w:rFonts w:asciiTheme="minorHAnsi" w:eastAsia="Calibri" w:hAnsiTheme="minorHAnsi"/>
          <w:sz w:val="22"/>
          <w:szCs w:val="22"/>
          <w:lang w:eastAsia="en-US"/>
        </w:rPr>
        <w:t xml:space="preserve">Recogida de basuras. </w:t>
      </w:r>
    </w:p>
    <w:p w:rsidR="00B5577C" w:rsidRDefault="00B5577C" w:rsidP="00B5577C">
      <w:pPr>
        <w:numPr>
          <w:ilvl w:val="0"/>
          <w:numId w:val="5"/>
        </w:numPr>
        <w:spacing w:after="120"/>
        <w:jc w:val="both"/>
        <w:rPr>
          <w:rFonts w:asciiTheme="minorHAnsi" w:hAnsiTheme="minorHAnsi"/>
          <w:sz w:val="22"/>
          <w:szCs w:val="22"/>
          <w:lang w:eastAsia="en-US"/>
        </w:rPr>
      </w:pPr>
      <w:r>
        <w:rPr>
          <w:rFonts w:asciiTheme="minorHAnsi" w:hAnsiTheme="minorHAnsi"/>
          <w:sz w:val="22"/>
          <w:szCs w:val="22"/>
          <w:lang w:eastAsia="en-US"/>
        </w:rPr>
        <w:t>Control del trabajo de las cuadrilla</w:t>
      </w:r>
      <w:r w:rsidR="006743A6">
        <w:rPr>
          <w:rFonts w:asciiTheme="minorHAnsi" w:hAnsiTheme="minorHAnsi"/>
          <w:sz w:val="22"/>
          <w:szCs w:val="22"/>
          <w:lang w:eastAsia="en-US"/>
        </w:rPr>
        <w:t>s</w:t>
      </w:r>
      <w:r>
        <w:rPr>
          <w:rFonts w:asciiTheme="minorHAnsi" w:hAnsiTheme="minorHAnsi"/>
          <w:sz w:val="22"/>
          <w:szCs w:val="22"/>
          <w:lang w:eastAsia="en-US"/>
        </w:rPr>
        <w:t>, gestión del personal y maquinaria.</w:t>
      </w:r>
    </w:p>
    <w:p w:rsidR="00B5577C" w:rsidRPr="00ED63B0" w:rsidRDefault="00B5577C" w:rsidP="00B5577C">
      <w:pPr>
        <w:spacing w:after="120"/>
        <w:ind w:left="360"/>
        <w:jc w:val="both"/>
        <w:rPr>
          <w:rFonts w:asciiTheme="minorHAnsi" w:hAnsiTheme="minorHAnsi"/>
          <w:sz w:val="22"/>
          <w:szCs w:val="22"/>
          <w:lang w:eastAsia="en-US"/>
        </w:rPr>
      </w:pPr>
    </w:p>
    <w:p w:rsidR="00B5577C" w:rsidRPr="006E2FBD" w:rsidRDefault="00B5577C" w:rsidP="00B5577C">
      <w:pPr>
        <w:spacing w:after="120"/>
        <w:jc w:val="both"/>
        <w:rPr>
          <w:rFonts w:asciiTheme="minorHAnsi" w:eastAsia="Calibri" w:hAnsiTheme="minorHAnsi"/>
          <w:sz w:val="22"/>
          <w:szCs w:val="22"/>
          <w:lang w:eastAsia="en-US"/>
        </w:rPr>
      </w:pPr>
      <w:r w:rsidRPr="006E2FBD">
        <w:rPr>
          <w:rFonts w:asciiTheme="minorHAnsi" w:eastAsia="Calibri" w:hAnsiTheme="minorHAnsi"/>
          <w:sz w:val="22"/>
          <w:szCs w:val="22"/>
          <w:lang w:eastAsia="en-US"/>
        </w:rPr>
        <w:t>Además de las técnicas de trabajo para el ejercicio de sus funciones, deberá conocer:</w:t>
      </w:r>
    </w:p>
    <w:p w:rsidR="00B5577C" w:rsidRPr="006E2FBD" w:rsidRDefault="00B5577C" w:rsidP="00B5577C">
      <w:pPr>
        <w:numPr>
          <w:ilvl w:val="0"/>
          <w:numId w:val="5"/>
        </w:numPr>
        <w:tabs>
          <w:tab w:val="num" w:pos="360"/>
        </w:tabs>
        <w:spacing w:after="120"/>
        <w:jc w:val="both"/>
        <w:rPr>
          <w:rFonts w:asciiTheme="minorHAnsi" w:eastAsia="Calibri" w:hAnsiTheme="minorHAnsi"/>
          <w:sz w:val="22"/>
          <w:szCs w:val="22"/>
          <w:lang w:eastAsia="en-US"/>
        </w:rPr>
      </w:pPr>
      <w:r w:rsidRPr="006E2FBD">
        <w:rPr>
          <w:rFonts w:asciiTheme="minorHAnsi" w:eastAsia="Calibri" w:hAnsiTheme="minorHAnsi"/>
          <w:sz w:val="22"/>
          <w:szCs w:val="22"/>
          <w:lang w:eastAsia="en-US"/>
        </w:rPr>
        <w:t>Todos sus deberes en materia de Seguridad derivados de la Ley de Prevención de Riesgos y Salud Laboral y de los Reglamentos que la desarrollen.</w:t>
      </w:r>
    </w:p>
    <w:p w:rsidR="00B5577C" w:rsidRPr="006E2FBD" w:rsidRDefault="00B5577C" w:rsidP="00B5577C">
      <w:pPr>
        <w:spacing w:after="240"/>
        <w:jc w:val="both"/>
        <w:rPr>
          <w:rFonts w:asciiTheme="minorHAnsi" w:eastAsia="Calibri" w:hAnsiTheme="minorHAnsi"/>
          <w:sz w:val="22"/>
          <w:szCs w:val="22"/>
          <w:lang w:eastAsia="en-US"/>
        </w:rPr>
      </w:pPr>
    </w:p>
    <w:p w:rsidR="00B5577C" w:rsidRDefault="00B5577C" w:rsidP="00B5577C">
      <w:pPr>
        <w:numPr>
          <w:ilvl w:val="0"/>
          <w:numId w:val="4"/>
        </w:numPr>
        <w:spacing w:after="240"/>
        <w:ind w:left="426" w:hanging="426"/>
        <w:contextualSpacing/>
        <w:jc w:val="both"/>
        <w:rPr>
          <w:rFonts w:asciiTheme="minorHAnsi" w:eastAsia="Calibri" w:hAnsiTheme="minorHAnsi"/>
          <w:b/>
          <w:sz w:val="22"/>
          <w:szCs w:val="22"/>
          <w:lang w:eastAsia="en-US"/>
        </w:rPr>
      </w:pPr>
      <w:r w:rsidRPr="006E2FBD">
        <w:rPr>
          <w:rFonts w:asciiTheme="minorHAnsi" w:eastAsia="Calibri" w:hAnsiTheme="minorHAnsi"/>
          <w:b/>
          <w:sz w:val="22"/>
          <w:szCs w:val="22"/>
          <w:lang w:eastAsia="en-US"/>
        </w:rPr>
        <w:t>REQUISITOS MINIMOS PARA EL PUESTO</w:t>
      </w:r>
    </w:p>
    <w:p w:rsidR="00B5577C" w:rsidRPr="006E2FBD" w:rsidRDefault="00B5577C" w:rsidP="00B5577C">
      <w:pPr>
        <w:spacing w:after="240"/>
        <w:contextualSpacing/>
        <w:jc w:val="both"/>
        <w:rPr>
          <w:rFonts w:asciiTheme="minorHAnsi" w:eastAsia="Calibri" w:hAnsiTheme="minorHAnsi"/>
          <w:b/>
          <w:sz w:val="22"/>
          <w:szCs w:val="22"/>
          <w:lang w:eastAsia="en-US"/>
        </w:rPr>
      </w:pPr>
    </w:p>
    <w:p w:rsidR="00B5577C" w:rsidRPr="006E2FBD" w:rsidRDefault="00B5577C" w:rsidP="00B5577C">
      <w:pPr>
        <w:spacing w:after="240"/>
        <w:jc w:val="both"/>
        <w:rPr>
          <w:rFonts w:asciiTheme="minorHAnsi" w:eastAsia="Calibri" w:hAnsiTheme="minorHAnsi"/>
          <w:sz w:val="22"/>
          <w:szCs w:val="22"/>
          <w:lang w:eastAsia="en-US"/>
        </w:rPr>
      </w:pPr>
      <w:r w:rsidRPr="006E2FBD">
        <w:rPr>
          <w:rFonts w:asciiTheme="minorHAnsi" w:eastAsia="Calibri" w:hAnsiTheme="minorHAnsi"/>
          <w:sz w:val="22"/>
          <w:szCs w:val="22"/>
          <w:lang w:eastAsia="en-US"/>
        </w:rPr>
        <w:t>A continuación se listan los requisitos que deberán reunirse el día de finalización del plazo de presentación de las solicitudes y mantenerse hasta que se produzca la contratación.</w:t>
      </w:r>
    </w:p>
    <w:p w:rsidR="00B5577C" w:rsidRPr="006E2FBD" w:rsidRDefault="00B5577C" w:rsidP="00B5577C">
      <w:pPr>
        <w:numPr>
          <w:ilvl w:val="0"/>
          <w:numId w:val="6"/>
        </w:numPr>
        <w:spacing w:after="240"/>
        <w:ind w:right="45"/>
        <w:contextualSpacing/>
        <w:jc w:val="both"/>
        <w:rPr>
          <w:rFonts w:asciiTheme="minorHAnsi" w:eastAsia="Calibri" w:hAnsiTheme="minorHAnsi"/>
          <w:sz w:val="22"/>
          <w:szCs w:val="22"/>
          <w:lang w:eastAsia="en-US"/>
        </w:rPr>
      </w:pPr>
      <w:r w:rsidRPr="006E2FBD">
        <w:rPr>
          <w:rFonts w:asciiTheme="minorHAnsi" w:eastAsia="Calibri" w:hAnsiTheme="minorHAnsi"/>
          <w:sz w:val="22"/>
          <w:szCs w:val="22"/>
          <w:lang w:eastAsia="en-US"/>
        </w:rPr>
        <w:t>Tener al menos 18 años de edad en el momento de l</w:t>
      </w:r>
      <w:r>
        <w:rPr>
          <w:rFonts w:asciiTheme="minorHAnsi" w:eastAsia="Calibri" w:hAnsiTheme="minorHAnsi"/>
          <w:sz w:val="22"/>
          <w:szCs w:val="22"/>
          <w:lang w:eastAsia="en-US"/>
        </w:rPr>
        <w:t xml:space="preserve">a presentación de la solicitud, estar en posesión del título de grado medio o superior de trabajos en el medio natural. </w:t>
      </w:r>
    </w:p>
    <w:p w:rsidR="00B5577C" w:rsidRPr="006E2FBD" w:rsidRDefault="00B5577C" w:rsidP="00B5577C">
      <w:pPr>
        <w:spacing w:after="240"/>
        <w:ind w:left="720" w:right="45"/>
        <w:contextualSpacing/>
        <w:jc w:val="both"/>
        <w:rPr>
          <w:rFonts w:asciiTheme="minorHAnsi" w:eastAsia="Calibri" w:hAnsiTheme="minorHAnsi"/>
          <w:sz w:val="22"/>
          <w:szCs w:val="22"/>
          <w:lang w:eastAsia="en-US"/>
        </w:rPr>
      </w:pPr>
    </w:p>
    <w:p w:rsidR="00B5577C" w:rsidRPr="006E2FBD" w:rsidRDefault="00B5577C" w:rsidP="00B5577C">
      <w:pPr>
        <w:numPr>
          <w:ilvl w:val="0"/>
          <w:numId w:val="3"/>
        </w:numPr>
        <w:spacing w:after="240"/>
        <w:ind w:right="45"/>
        <w:contextualSpacing/>
        <w:jc w:val="both"/>
        <w:rPr>
          <w:rFonts w:asciiTheme="minorHAnsi" w:eastAsia="Calibri" w:hAnsiTheme="minorHAnsi"/>
          <w:sz w:val="22"/>
          <w:szCs w:val="22"/>
          <w:lang w:eastAsia="en-US"/>
        </w:rPr>
      </w:pPr>
      <w:r w:rsidRPr="006E2FBD">
        <w:rPr>
          <w:rFonts w:asciiTheme="minorHAnsi" w:eastAsia="Calibri" w:hAnsiTheme="minorHAnsi"/>
          <w:sz w:val="22"/>
          <w:szCs w:val="22"/>
          <w:lang w:eastAsia="en-US"/>
        </w:rPr>
        <w:t>No hallarse inhabilitado para el desempeño de funciones públicas, ni separado mediante expediente disciplinario de cualquiera de las administraciones públicas en los últimos 6 años.</w:t>
      </w:r>
    </w:p>
    <w:p w:rsidR="00B5577C" w:rsidRPr="006E2FBD" w:rsidRDefault="00B5577C" w:rsidP="00B5577C">
      <w:pPr>
        <w:spacing w:after="240"/>
        <w:ind w:left="720" w:right="45"/>
        <w:contextualSpacing/>
        <w:jc w:val="both"/>
        <w:rPr>
          <w:rFonts w:asciiTheme="minorHAnsi" w:eastAsia="Calibri" w:hAnsiTheme="minorHAnsi"/>
          <w:sz w:val="22"/>
          <w:szCs w:val="22"/>
          <w:lang w:eastAsia="en-US"/>
        </w:rPr>
      </w:pPr>
    </w:p>
    <w:p w:rsidR="00B5577C" w:rsidRPr="006E2FBD" w:rsidRDefault="00B5577C" w:rsidP="00B5577C">
      <w:pPr>
        <w:numPr>
          <w:ilvl w:val="0"/>
          <w:numId w:val="3"/>
        </w:numPr>
        <w:spacing w:after="240"/>
        <w:ind w:right="45"/>
        <w:contextualSpacing/>
        <w:jc w:val="both"/>
        <w:rPr>
          <w:rFonts w:asciiTheme="minorHAnsi" w:eastAsia="Calibri" w:hAnsiTheme="minorHAnsi"/>
          <w:sz w:val="22"/>
          <w:szCs w:val="22"/>
          <w:lang w:eastAsia="en-US"/>
        </w:rPr>
      </w:pPr>
      <w:r w:rsidRPr="006E2FBD">
        <w:rPr>
          <w:rFonts w:asciiTheme="minorHAnsi" w:eastAsia="Calibri" w:hAnsiTheme="minorHAnsi"/>
          <w:sz w:val="22"/>
          <w:szCs w:val="22"/>
          <w:lang w:eastAsia="en-US"/>
        </w:rPr>
        <w:t>No haber sido condenado por faltas o delitos contra la naturaleza o tengan expediente administrativo o penal abierto por infracciones medioambientales (caza furtiva…).</w:t>
      </w:r>
    </w:p>
    <w:p w:rsidR="00B5577C" w:rsidRPr="006E2FBD" w:rsidRDefault="00B5577C" w:rsidP="00B5577C">
      <w:pPr>
        <w:spacing w:after="240"/>
        <w:ind w:left="720" w:right="45"/>
        <w:contextualSpacing/>
        <w:jc w:val="both"/>
        <w:rPr>
          <w:rFonts w:asciiTheme="minorHAnsi" w:eastAsia="Calibri" w:hAnsiTheme="minorHAnsi"/>
          <w:sz w:val="22"/>
          <w:szCs w:val="22"/>
          <w:lang w:eastAsia="en-US"/>
        </w:rPr>
      </w:pPr>
    </w:p>
    <w:p w:rsidR="00B5577C" w:rsidRDefault="00B5577C" w:rsidP="00B5577C">
      <w:pPr>
        <w:numPr>
          <w:ilvl w:val="0"/>
          <w:numId w:val="3"/>
        </w:numPr>
        <w:spacing w:after="240"/>
        <w:ind w:right="45"/>
        <w:contextualSpacing/>
        <w:jc w:val="both"/>
        <w:rPr>
          <w:rFonts w:asciiTheme="minorHAnsi" w:eastAsia="Calibri" w:hAnsiTheme="minorHAnsi"/>
          <w:sz w:val="22"/>
          <w:szCs w:val="22"/>
          <w:lang w:eastAsia="en-US"/>
        </w:rPr>
      </w:pPr>
      <w:r w:rsidRPr="006E2FBD">
        <w:rPr>
          <w:rFonts w:asciiTheme="minorHAnsi" w:eastAsia="Calibri" w:hAnsiTheme="minorHAnsi"/>
          <w:sz w:val="22"/>
          <w:szCs w:val="22"/>
          <w:lang w:eastAsia="en-US"/>
        </w:rPr>
        <w:t>Los candidatos extranjeros deberán estar en posesión del permiso de trabajo correspondiente. Por razones de seguridad y prevención de riesgos laborales, deben hablar y entender el castellano.</w:t>
      </w:r>
    </w:p>
    <w:p w:rsidR="00B5577C" w:rsidRDefault="00B5577C" w:rsidP="00B5577C">
      <w:pPr>
        <w:spacing w:after="240"/>
        <w:ind w:left="720" w:right="45"/>
        <w:contextualSpacing/>
        <w:jc w:val="both"/>
        <w:rPr>
          <w:rFonts w:asciiTheme="minorHAnsi" w:eastAsia="Calibri" w:hAnsiTheme="minorHAnsi"/>
          <w:sz w:val="22"/>
          <w:szCs w:val="22"/>
          <w:lang w:eastAsia="en-US"/>
        </w:rPr>
      </w:pPr>
    </w:p>
    <w:p w:rsidR="00B5577C" w:rsidRDefault="003D2B32" w:rsidP="00B5577C">
      <w:pPr>
        <w:numPr>
          <w:ilvl w:val="0"/>
          <w:numId w:val="3"/>
        </w:numPr>
        <w:spacing w:after="240"/>
        <w:ind w:right="45"/>
        <w:contextualSpacing/>
        <w:jc w:val="both"/>
        <w:rPr>
          <w:rFonts w:asciiTheme="minorHAnsi" w:eastAsia="Calibri" w:hAnsiTheme="minorHAnsi"/>
          <w:sz w:val="22"/>
          <w:szCs w:val="22"/>
          <w:lang w:eastAsia="en-US"/>
        </w:rPr>
      </w:pPr>
      <w:r>
        <w:rPr>
          <w:rFonts w:asciiTheme="minorHAnsi" w:eastAsia="Calibri" w:hAnsiTheme="minorHAnsi"/>
          <w:sz w:val="22"/>
          <w:szCs w:val="22"/>
          <w:lang w:eastAsia="en-US"/>
        </w:rPr>
        <w:lastRenderedPageBreak/>
        <w:t>Es preferible que l</w:t>
      </w:r>
      <w:r w:rsidR="00B5577C" w:rsidRPr="009D30DA">
        <w:rPr>
          <w:rFonts w:asciiTheme="minorHAnsi" w:eastAsia="Calibri" w:hAnsiTheme="minorHAnsi"/>
          <w:sz w:val="22"/>
          <w:szCs w:val="22"/>
          <w:lang w:eastAsia="en-US"/>
        </w:rPr>
        <w:t xml:space="preserve">os candidatos </w:t>
      </w:r>
      <w:r>
        <w:rPr>
          <w:rFonts w:asciiTheme="minorHAnsi" w:eastAsia="Calibri" w:hAnsiTheme="minorHAnsi"/>
          <w:sz w:val="22"/>
          <w:szCs w:val="22"/>
          <w:lang w:eastAsia="en-US"/>
        </w:rPr>
        <w:t>estén</w:t>
      </w:r>
      <w:r w:rsidR="00B5577C" w:rsidRPr="009D30DA">
        <w:rPr>
          <w:rFonts w:asciiTheme="minorHAnsi" w:eastAsia="Calibri" w:hAnsiTheme="minorHAnsi"/>
          <w:sz w:val="22"/>
          <w:szCs w:val="22"/>
          <w:lang w:eastAsia="en-US"/>
        </w:rPr>
        <w:t xml:space="preserve"> en posesión del título oficial de dirección de cua</w:t>
      </w:r>
      <w:r w:rsidR="001258EE">
        <w:rPr>
          <w:rFonts w:asciiTheme="minorHAnsi" w:eastAsia="Calibri" w:hAnsiTheme="minorHAnsi"/>
          <w:sz w:val="22"/>
          <w:szCs w:val="22"/>
          <w:lang w:eastAsia="en-US"/>
        </w:rPr>
        <w:t>drillas de tierra CAP..1</w:t>
      </w:r>
      <w:r>
        <w:rPr>
          <w:rFonts w:asciiTheme="minorHAnsi" w:eastAsia="Calibri" w:hAnsiTheme="minorHAnsi"/>
          <w:sz w:val="22"/>
          <w:szCs w:val="22"/>
          <w:lang w:eastAsia="en-US"/>
        </w:rPr>
        <w:t xml:space="preserve">, o tener al menos 6 meses de campaña, o titulo de grado medio o superior en trabajos forestales. </w:t>
      </w:r>
    </w:p>
    <w:p w:rsidR="00AA38CC" w:rsidRPr="009D30DA" w:rsidRDefault="00AA38CC" w:rsidP="00AA38CC">
      <w:pPr>
        <w:spacing w:after="240"/>
        <w:ind w:right="45"/>
        <w:contextualSpacing/>
        <w:jc w:val="both"/>
        <w:rPr>
          <w:rFonts w:asciiTheme="minorHAnsi" w:eastAsia="Calibri" w:hAnsiTheme="minorHAnsi"/>
          <w:sz w:val="22"/>
          <w:szCs w:val="22"/>
          <w:lang w:eastAsia="en-US"/>
        </w:rPr>
      </w:pPr>
    </w:p>
    <w:p w:rsidR="00B5577C" w:rsidRPr="009D30DA" w:rsidRDefault="006743A6" w:rsidP="00B5577C">
      <w:pPr>
        <w:numPr>
          <w:ilvl w:val="0"/>
          <w:numId w:val="3"/>
        </w:numPr>
        <w:spacing w:after="240"/>
        <w:ind w:right="45"/>
        <w:contextualSpacing/>
        <w:jc w:val="both"/>
        <w:rPr>
          <w:rFonts w:asciiTheme="minorHAnsi" w:eastAsia="Calibri" w:hAnsiTheme="minorHAnsi"/>
          <w:sz w:val="22"/>
          <w:szCs w:val="22"/>
          <w:lang w:eastAsia="en-US"/>
        </w:rPr>
      </w:pPr>
      <w:r>
        <w:rPr>
          <w:rFonts w:asciiTheme="minorHAnsi" w:eastAsia="Calibri" w:hAnsiTheme="minorHAnsi"/>
          <w:sz w:val="22"/>
          <w:szCs w:val="22"/>
          <w:lang w:eastAsia="en-US"/>
        </w:rPr>
        <w:t>Será valorable la e</w:t>
      </w:r>
      <w:r w:rsidR="00B5577C">
        <w:rPr>
          <w:rFonts w:asciiTheme="minorHAnsi" w:eastAsia="Calibri" w:hAnsiTheme="minorHAnsi"/>
          <w:sz w:val="22"/>
          <w:szCs w:val="22"/>
          <w:lang w:eastAsia="en-US"/>
        </w:rPr>
        <w:t>xperienci</w:t>
      </w:r>
      <w:r w:rsidR="00AA38CC">
        <w:rPr>
          <w:rFonts w:asciiTheme="minorHAnsi" w:eastAsia="Calibri" w:hAnsiTheme="minorHAnsi"/>
          <w:sz w:val="22"/>
          <w:szCs w:val="22"/>
          <w:lang w:eastAsia="en-US"/>
        </w:rPr>
        <w:t>a</w:t>
      </w:r>
      <w:r w:rsidR="00B5577C">
        <w:rPr>
          <w:rFonts w:asciiTheme="minorHAnsi" w:eastAsia="Calibri" w:hAnsiTheme="minorHAnsi"/>
          <w:sz w:val="22"/>
          <w:szCs w:val="22"/>
          <w:lang w:eastAsia="en-US"/>
        </w:rPr>
        <w:t xml:space="preserve"> en el mismo puesto en la provincia de Valladolid. </w:t>
      </w:r>
    </w:p>
    <w:p w:rsidR="00B5577C" w:rsidRPr="006E2FBD" w:rsidRDefault="00B5577C" w:rsidP="00B5577C">
      <w:pPr>
        <w:spacing w:after="240"/>
        <w:ind w:left="720"/>
        <w:contextualSpacing/>
        <w:jc w:val="both"/>
        <w:rPr>
          <w:rFonts w:asciiTheme="minorHAnsi" w:eastAsia="Calibri" w:hAnsiTheme="minorHAnsi"/>
          <w:sz w:val="22"/>
          <w:szCs w:val="22"/>
          <w:lang w:eastAsia="en-US"/>
        </w:rPr>
      </w:pPr>
    </w:p>
    <w:p w:rsidR="00B5577C" w:rsidRDefault="00B5577C" w:rsidP="00B5577C">
      <w:pPr>
        <w:numPr>
          <w:ilvl w:val="0"/>
          <w:numId w:val="3"/>
        </w:numPr>
        <w:spacing w:after="240"/>
        <w:ind w:right="45"/>
        <w:contextualSpacing/>
        <w:jc w:val="both"/>
        <w:rPr>
          <w:rFonts w:asciiTheme="minorHAnsi" w:eastAsia="Calibri" w:hAnsiTheme="minorHAnsi"/>
          <w:sz w:val="22"/>
          <w:szCs w:val="22"/>
          <w:lang w:eastAsia="en-US"/>
        </w:rPr>
      </w:pPr>
      <w:r w:rsidRPr="00CD6E38">
        <w:rPr>
          <w:rFonts w:asciiTheme="minorHAnsi" w:eastAsia="Calibri" w:hAnsiTheme="minorHAnsi"/>
          <w:sz w:val="22"/>
          <w:szCs w:val="22"/>
          <w:lang w:eastAsia="en-US"/>
        </w:rPr>
        <w:t xml:space="preserve">Formación, habilidad y destreza en las funciones anteriormente descritas y en las herramientas propias de ese tipo de trabajos. </w:t>
      </w:r>
    </w:p>
    <w:p w:rsidR="001258EE" w:rsidRPr="00CD6E38" w:rsidRDefault="001258EE" w:rsidP="001258EE">
      <w:pPr>
        <w:spacing w:after="240"/>
        <w:ind w:right="45"/>
        <w:contextualSpacing/>
        <w:jc w:val="both"/>
        <w:rPr>
          <w:rFonts w:asciiTheme="minorHAnsi" w:eastAsia="Calibri" w:hAnsiTheme="minorHAnsi"/>
          <w:sz w:val="22"/>
          <w:szCs w:val="22"/>
          <w:lang w:eastAsia="en-US"/>
        </w:rPr>
      </w:pPr>
    </w:p>
    <w:p w:rsidR="00B5577C" w:rsidRDefault="00B5577C" w:rsidP="00B5577C">
      <w:pPr>
        <w:numPr>
          <w:ilvl w:val="0"/>
          <w:numId w:val="3"/>
        </w:numPr>
        <w:spacing w:after="240"/>
        <w:ind w:right="45"/>
        <w:contextualSpacing/>
        <w:jc w:val="both"/>
        <w:rPr>
          <w:rFonts w:asciiTheme="minorHAnsi" w:eastAsia="Calibri" w:hAnsiTheme="minorHAnsi"/>
          <w:sz w:val="22"/>
          <w:szCs w:val="22"/>
          <w:lang w:eastAsia="en-US"/>
        </w:rPr>
      </w:pPr>
      <w:r w:rsidRPr="006E2FBD">
        <w:rPr>
          <w:rFonts w:asciiTheme="minorHAnsi" w:eastAsia="Calibri" w:hAnsiTheme="minorHAnsi"/>
          <w:sz w:val="22"/>
          <w:szCs w:val="22"/>
          <w:lang w:eastAsia="en-US"/>
        </w:rPr>
        <w:t xml:space="preserve">Valorable experiencia en trabajos forestales y en especial </w:t>
      </w:r>
      <w:r>
        <w:rPr>
          <w:rFonts w:asciiTheme="minorHAnsi" w:eastAsia="Calibri" w:hAnsiTheme="minorHAnsi"/>
          <w:sz w:val="22"/>
          <w:szCs w:val="22"/>
          <w:lang w:eastAsia="en-US"/>
        </w:rPr>
        <w:t xml:space="preserve">en manejo de motosierra y desbrozadora. </w:t>
      </w:r>
    </w:p>
    <w:p w:rsidR="00B5577C" w:rsidRPr="00A60C91" w:rsidRDefault="00B5577C" w:rsidP="00B5577C">
      <w:pPr>
        <w:pStyle w:val="Prrafodelista"/>
        <w:numPr>
          <w:ilvl w:val="0"/>
          <w:numId w:val="2"/>
        </w:numPr>
        <w:spacing w:line="360" w:lineRule="exact"/>
        <w:ind w:right="45"/>
        <w:jc w:val="both"/>
        <w:rPr>
          <w:rFonts w:cstheme="minorHAnsi"/>
          <w:bCs/>
        </w:rPr>
      </w:pPr>
      <w:r w:rsidRPr="00A60C91">
        <w:rPr>
          <w:rFonts w:eastAsia="Calibri"/>
        </w:rPr>
        <w:t>Valorable el haber trabajado en las empresas del grupo Tragsa.</w:t>
      </w:r>
      <w:r w:rsidR="00FE2BE2">
        <w:rPr>
          <w:rFonts w:cstheme="minorHAnsi"/>
          <w:bCs/>
        </w:rPr>
        <w:t xml:space="preserve">, así como cursos </w:t>
      </w:r>
      <w:r w:rsidRPr="00A60C91">
        <w:rPr>
          <w:rFonts w:cstheme="minorHAnsi"/>
          <w:bCs/>
        </w:rPr>
        <w:t>de formación complementaria para el puesto de peón forestal, en otras labores foresta</w:t>
      </w:r>
      <w:r>
        <w:rPr>
          <w:rFonts w:cstheme="minorHAnsi"/>
          <w:bCs/>
        </w:rPr>
        <w:t>les a las anteriormente citadas, en la provincia de Valladolid.</w:t>
      </w:r>
    </w:p>
    <w:p w:rsidR="00B5577C" w:rsidRPr="008D5CAC" w:rsidRDefault="00B5577C" w:rsidP="00B5577C">
      <w:pPr>
        <w:pStyle w:val="Prrafodelista"/>
        <w:numPr>
          <w:ilvl w:val="0"/>
          <w:numId w:val="3"/>
        </w:numPr>
        <w:spacing w:after="240" w:line="360" w:lineRule="exact"/>
        <w:ind w:right="45"/>
        <w:jc w:val="both"/>
        <w:rPr>
          <w:rFonts w:eastAsia="Calibri"/>
        </w:rPr>
      </w:pPr>
      <w:r w:rsidRPr="008D5CAC">
        <w:rPr>
          <w:rFonts w:cstheme="minorHAnsi"/>
          <w:bCs/>
        </w:rPr>
        <w:t>Otros conocimientos específicos relacionados con el puesto de trabajo.</w:t>
      </w:r>
    </w:p>
    <w:p w:rsidR="00B5577C" w:rsidRDefault="00B5577C" w:rsidP="00B5577C">
      <w:pPr>
        <w:pStyle w:val="Prrafodelista"/>
        <w:numPr>
          <w:ilvl w:val="0"/>
          <w:numId w:val="3"/>
        </w:numPr>
        <w:spacing w:after="240" w:line="360" w:lineRule="exact"/>
        <w:ind w:right="45"/>
        <w:jc w:val="both"/>
        <w:rPr>
          <w:rFonts w:eastAsia="Calibri"/>
        </w:rPr>
      </w:pPr>
      <w:r w:rsidRPr="008D5CAC">
        <w:rPr>
          <w:rFonts w:eastAsia="Calibri"/>
        </w:rPr>
        <w:t>Es obligatorio estar en posesión del carnet de conducir tipo B.</w:t>
      </w:r>
    </w:p>
    <w:p w:rsidR="00B5577C" w:rsidRPr="00CD6E38" w:rsidRDefault="00B5577C" w:rsidP="00B5577C">
      <w:pPr>
        <w:pStyle w:val="Prrafodelista"/>
        <w:numPr>
          <w:ilvl w:val="0"/>
          <w:numId w:val="3"/>
        </w:numPr>
        <w:spacing w:after="240" w:line="360" w:lineRule="exact"/>
        <w:ind w:right="45"/>
        <w:jc w:val="both"/>
        <w:rPr>
          <w:rFonts w:eastAsia="Calibri"/>
        </w:rPr>
      </w:pPr>
      <w:r w:rsidRPr="00CD6E38">
        <w:rPr>
          <w:rFonts w:eastAsia="Calibri"/>
        </w:rPr>
        <w:t>Se deberá pasar un reconocimiento médico antes de la incorporación al puesto de trabajo con prueba física.</w:t>
      </w:r>
    </w:p>
    <w:p w:rsidR="00B5577C" w:rsidRPr="006E2FBD" w:rsidRDefault="00B5577C" w:rsidP="00B5577C">
      <w:pPr>
        <w:numPr>
          <w:ilvl w:val="0"/>
          <w:numId w:val="4"/>
        </w:numPr>
        <w:spacing w:after="240"/>
        <w:ind w:left="426" w:hanging="426"/>
        <w:contextualSpacing/>
        <w:jc w:val="both"/>
        <w:rPr>
          <w:rFonts w:asciiTheme="minorHAnsi" w:eastAsia="Calibri" w:hAnsiTheme="minorHAnsi"/>
          <w:sz w:val="22"/>
          <w:szCs w:val="22"/>
          <w:lang w:eastAsia="en-US"/>
        </w:rPr>
      </w:pPr>
      <w:r w:rsidRPr="006E2FBD">
        <w:rPr>
          <w:rFonts w:asciiTheme="minorHAnsi" w:eastAsia="Calibri" w:hAnsiTheme="minorHAnsi"/>
          <w:b/>
          <w:sz w:val="22"/>
          <w:szCs w:val="22"/>
          <w:lang w:eastAsia="en-US"/>
        </w:rPr>
        <w:t>PRESENTACIÓN DE CANDIDATURAS</w:t>
      </w:r>
    </w:p>
    <w:p w:rsidR="00B5577C" w:rsidRPr="006E2FBD" w:rsidRDefault="00B5577C" w:rsidP="00B5577C">
      <w:pPr>
        <w:spacing w:after="240"/>
        <w:ind w:left="426"/>
        <w:contextualSpacing/>
        <w:jc w:val="both"/>
        <w:rPr>
          <w:rFonts w:asciiTheme="minorHAnsi" w:eastAsia="Calibri" w:hAnsiTheme="minorHAnsi"/>
          <w:b/>
          <w:sz w:val="22"/>
          <w:szCs w:val="22"/>
          <w:lang w:eastAsia="en-US"/>
        </w:rPr>
      </w:pPr>
    </w:p>
    <w:p w:rsidR="00B5577C" w:rsidRDefault="00B5577C" w:rsidP="00B5577C">
      <w:pPr>
        <w:spacing w:line="360" w:lineRule="exact"/>
        <w:ind w:right="45"/>
        <w:jc w:val="both"/>
        <w:rPr>
          <w:rFonts w:asciiTheme="minorHAnsi" w:hAnsiTheme="minorHAnsi" w:cs="Calibri"/>
          <w:bCs/>
          <w:sz w:val="22"/>
          <w:szCs w:val="22"/>
        </w:rPr>
      </w:pPr>
      <w:r w:rsidRPr="006E2FBD">
        <w:rPr>
          <w:rFonts w:asciiTheme="minorHAnsi" w:hAnsiTheme="minorHAnsi" w:cs="Calibri"/>
          <w:bCs/>
          <w:sz w:val="22"/>
          <w:szCs w:val="22"/>
        </w:rPr>
        <w:t>Se debe presentar el currículum vitae y Copia del DNI, de la cartilla o tarjeta de la Seguridad Social y en los casos en los que proceda, copia del permiso de trabajo correspondiente.</w:t>
      </w:r>
    </w:p>
    <w:p w:rsidR="00B5577C" w:rsidRDefault="006743A6" w:rsidP="00B5577C">
      <w:pPr>
        <w:spacing w:line="360" w:lineRule="exact"/>
        <w:ind w:right="45"/>
        <w:jc w:val="both"/>
        <w:rPr>
          <w:rFonts w:asciiTheme="minorHAnsi" w:hAnsiTheme="minorHAnsi" w:cs="Calibri"/>
          <w:bCs/>
          <w:sz w:val="22"/>
          <w:szCs w:val="22"/>
        </w:rPr>
      </w:pPr>
      <w:r>
        <w:rPr>
          <w:rFonts w:asciiTheme="minorHAnsi" w:hAnsiTheme="minorHAnsi" w:cs="Calibri"/>
          <w:bCs/>
          <w:sz w:val="22"/>
          <w:szCs w:val="22"/>
        </w:rPr>
        <w:t>Se adju</w:t>
      </w:r>
      <w:r w:rsidR="006F00AE">
        <w:rPr>
          <w:rFonts w:asciiTheme="minorHAnsi" w:hAnsiTheme="minorHAnsi" w:cs="Calibri"/>
          <w:bCs/>
          <w:sz w:val="22"/>
          <w:szCs w:val="22"/>
        </w:rPr>
        <w:t>ntará el tí</w:t>
      </w:r>
      <w:r w:rsidR="00B5577C">
        <w:rPr>
          <w:rFonts w:asciiTheme="minorHAnsi" w:hAnsiTheme="minorHAnsi" w:cs="Calibri"/>
          <w:bCs/>
          <w:sz w:val="22"/>
          <w:szCs w:val="22"/>
        </w:rPr>
        <w:t>tulo que acre</w:t>
      </w:r>
      <w:r w:rsidR="001258EE">
        <w:rPr>
          <w:rFonts w:asciiTheme="minorHAnsi" w:hAnsiTheme="minorHAnsi" w:cs="Calibri"/>
          <w:bCs/>
          <w:sz w:val="22"/>
          <w:szCs w:val="22"/>
        </w:rPr>
        <w:t>dite la posesión del título CAP.01</w:t>
      </w:r>
      <w:r w:rsidR="00B5577C">
        <w:rPr>
          <w:rFonts w:asciiTheme="minorHAnsi" w:hAnsiTheme="minorHAnsi" w:cs="Calibri"/>
          <w:bCs/>
          <w:sz w:val="22"/>
          <w:szCs w:val="22"/>
        </w:rPr>
        <w:t>.</w:t>
      </w:r>
    </w:p>
    <w:p w:rsidR="00B5577C" w:rsidRPr="006E2FBD" w:rsidRDefault="00B5577C" w:rsidP="00B5577C">
      <w:pPr>
        <w:spacing w:line="360" w:lineRule="exact"/>
        <w:ind w:right="45"/>
        <w:jc w:val="both"/>
        <w:rPr>
          <w:rFonts w:asciiTheme="minorHAnsi" w:hAnsiTheme="minorHAnsi" w:cs="Calibri"/>
          <w:bCs/>
          <w:sz w:val="22"/>
          <w:szCs w:val="22"/>
        </w:rPr>
      </w:pPr>
      <w:r>
        <w:rPr>
          <w:rFonts w:asciiTheme="minorHAnsi" w:hAnsiTheme="minorHAnsi" w:cs="Calibri"/>
          <w:bCs/>
          <w:sz w:val="22"/>
          <w:szCs w:val="22"/>
        </w:rPr>
        <w:t>Se adjuntará de igual modo un informe de la vida laboral</w:t>
      </w:r>
    </w:p>
    <w:p w:rsidR="00B5577C" w:rsidRPr="006E2FBD" w:rsidRDefault="00B5577C" w:rsidP="00B5577C">
      <w:pPr>
        <w:spacing w:line="360" w:lineRule="exact"/>
        <w:ind w:right="45"/>
        <w:jc w:val="both"/>
        <w:rPr>
          <w:rFonts w:asciiTheme="minorHAnsi" w:hAnsiTheme="minorHAnsi" w:cs="Calibri"/>
          <w:bCs/>
          <w:sz w:val="22"/>
          <w:szCs w:val="22"/>
        </w:rPr>
      </w:pPr>
    </w:p>
    <w:p w:rsidR="00B5577C" w:rsidRPr="006E2FBD" w:rsidRDefault="00B5577C" w:rsidP="00B5577C">
      <w:pPr>
        <w:spacing w:line="360" w:lineRule="exact"/>
        <w:ind w:right="45"/>
        <w:jc w:val="both"/>
        <w:rPr>
          <w:rFonts w:asciiTheme="minorHAnsi" w:hAnsiTheme="minorHAnsi" w:cs="Calibri"/>
          <w:bCs/>
          <w:sz w:val="22"/>
          <w:szCs w:val="22"/>
        </w:rPr>
      </w:pPr>
      <w:r w:rsidRPr="006E2FBD">
        <w:rPr>
          <w:rFonts w:asciiTheme="minorHAnsi" w:hAnsiTheme="minorHAnsi" w:cs="Calibri"/>
          <w:bCs/>
          <w:sz w:val="22"/>
          <w:szCs w:val="22"/>
        </w:rPr>
        <w:t xml:space="preserve">Así mismo </w:t>
      </w:r>
      <w:r w:rsidRPr="006E2FBD">
        <w:rPr>
          <w:rFonts w:asciiTheme="minorHAnsi" w:hAnsiTheme="minorHAnsi" w:cs="Calibri"/>
          <w:bCs/>
          <w:sz w:val="22"/>
          <w:szCs w:val="22"/>
          <w:u w:val="single"/>
        </w:rPr>
        <w:t>es imprescindible que en el CV figure el número de teléfono y cuenta de correo electrónico de contacto</w:t>
      </w:r>
      <w:r w:rsidRPr="006E2FBD">
        <w:rPr>
          <w:rFonts w:asciiTheme="minorHAnsi" w:hAnsiTheme="minorHAnsi" w:cs="Calibri"/>
          <w:bCs/>
          <w:sz w:val="22"/>
          <w:szCs w:val="22"/>
        </w:rPr>
        <w:t>.</w:t>
      </w:r>
    </w:p>
    <w:p w:rsidR="00B5577C" w:rsidRPr="006E2FBD" w:rsidRDefault="00B5577C" w:rsidP="00B5577C">
      <w:pPr>
        <w:spacing w:line="360" w:lineRule="exact"/>
        <w:ind w:right="45"/>
        <w:jc w:val="both"/>
        <w:rPr>
          <w:rFonts w:asciiTheme="minorHAnsi" w:hAnsiTheme="minorHAnsi" w:cs="Calibri"/>
          <w:bCs/>
          <w:sz w:val="22"/>
          <w:szCs w:val="22"/>
        </w:rPr>
      </w:pPr>
    </w:p>
    <w:p w:rsidR="00B5577C" w:rsidRPr="006E2FBD" w:rsidRDefault="00B5577C" w:rsidP="00B5577C">
      <w:pPr>
        <w:spacing w:line="360" w:lineRule="exact"/>
        <w:ind w:right="45"/>
        <w:jc w:val="both"/>
        <w:rPr>
          <w:rFonts w:asciiTheme="minorHAnsi" w:hAnsiTheme="minorHAnsi"/>
          <w:b/>
          <w:sz w:val="22"/>
          <w:szCs w:val="22"/>
        </w:rPr>
      </w:pPr>
      <w:r w:rsidRPr="006E2FBD">
        <w:rPr>
          <w:rFonts w:asciiTheme="minorHAnsi" w:hAnsiTheme="minorHAnsi" w:cs="Calibri"/>
          <w:b/>
          <w:bCs/>
          <w:sz w:val="22"/>
          <w:szCs w:val="22"/>
        </w:rPr>
        <w:t>Esta documentación debe enviarse a la direcci</w:t>
      </w:r>
      <w:r>
        <w:rPr>
          <w:rFonts w:asciiTheme="minorHAnsi" w:hAnsiTheme="minorHAnsi" w:cs="Calibri"/>
          <w:b/>
          <w:bCs/>
          <w:sz w:val="22"/>
          <w:szCs w:val="22"/>
        </w:rPr>
        <w:t xml:space="preserve">ón de </w:t>
      </w:r>
      <w:r w:rsidRPr="00FA03BD">
        <w:rPr>
          <w:rFonts w:asciiTheme="minorHAnsi" w:hAnsiTheme="minorHAnsi" w:cs="Calibri"/>
          <w:b/>
          <w:bCs/>
          <w:sz w:val="22"/>
          <w:szCs w:val="22"/>
        </w:rPr>
        <w:t xml:space="preserve">correo </w:t>
      </w:r>
      <w:r w:rsidRPr="00FA03BD">
        <w:rPr>
          <w:rFonts w:asciiTheme="minorHAnsi" w:hAnsiTheme="minorHAnsi" w:cs="Calibri"/>
          <w:bCs/>
          <w:sz w:val="22"/>
          <w:szCs w:val="22"/>
        </w:rPr>
        <w:t>electrónico:</w:t>
      </w:r>
      <w:r w:rsidRPr="00FA03BD">
        <w:rPr>
          <w:rFonts w:asciiTheme="minorHAnsi" w:hAnsiTheme="minorHAnsi" w:cs="Calibri"/>
          <w:b/>
          <w:bCs/>
          <w:sz w:val="22"/>
          <w:szCs w:val="22"/>
        </w:rPr>
        <w:t xml:space="preserve"> </w:t>
      </w:r>
      <w:hyperlink r:id="rId11" w:history="1">
        <w:r w:rsidRPr="009E5DA1">
          <w:rPr>
            <w:rStyle w:val="Hipervnculo"/>
            <w:rFonts w:eastAsiaTheme="majorEastAsia"/>
          </w:rPr>
          <w:t>ofertasempleo.valladolid@tragsa.es</w:t>
        </w:r>
      </w:hyperlink>
      <w:r>
        <w:t xml:space="preserve"> </w:t>
      </w:r>
      <w:r>
        <w:rPr>
          <w:rFonts w:asciiTheme="minorHAnsi" w:hAnsiTheme="minorHAnsi" w:cs="Calibri"/>
          <w:b/>
          <w:bCs/>
          <w:sz w:val="22"/>
          <w:szCs w:val="22"/>
        </w:rPr>
        <w:t xml:space="preserve"> o enviarla a las oficinas de la empresa en la Calle Cobalto, nº 5, Pol Ind San Cristobal, Valladolid. </w:t>
      </w:r>
    </w:p>
    <w:p w:rsidR="00B5577C" w:rsidRPr="006E2FBD" w:rsidRDefault="00B5577C" w:rsidP="00B5577C">
      <w:pPr>
        <w:spacing w:line="300" w:lineRule="exact"/>
        <w:ind w:right="45"/>
        <w:jc w:val="both"/>
        <w:rPr>
          <w:rFonts w:asciiTheme="minorHAnsi" w:hAnsiTheme="minorHAnsi" w:cs="Calibri"/>
          <w:bCs/>
          <w:sz w:val="22"/>
          <w:szCs w:val="22"/>
          <w:u w:val="single"/>
        </w:rPr>
      </w:pPr>
    </w:p>
    <w:p w:rsidR="00B5577C" w:rsidRPr="006E2FBD" w:rsidRDefault="00B5577C" w:rsidP="00B5577C">
      <w:pPr>
        <w:spacing w:line="300" w:lineRule="exact"/>
        <w:ind w:right="45"/>
        <w:jc w:val="both"/>
        <w:rPr>
          <w:rFonts w:asciiTheme="minorHAnsi" w:hAnsiTheme="minorHAnsi" w:cs="Calibri"/>
          <w:bCs/>
          <w:sz w:val="22"/>
          <w:szCs w:val="22"/>
          <w:u w:val="single"/>
        </w:rPr>
      </w:pPr>
      <w:r w:rsidRPr="006E2FBD">
        <w:rPr>
          <w:rFonts w:asciiTheme="minorHAnsi" w:hAnsiTheme="minorHAnsi" w:cs="Calibri"/>
          <w:bCs/>
          <w:sz w:val="22"/>
          <w:szCs w:val="22"/>
          <w:u w:val="single"/>
        </w:rPr>
        <w:t>El plazo de presentación</w:t>
      </w:r>
      <w:r>
        <w:rPr>
          <w:rFonts w:asciiTheme="minorHAnsi" w:hAnsiTheme="minorHAnsi" w:cs="Calibri"/>
          <w:bCs/>
          <w:sz w:val="22"/>
          <w:szCs w:val="22"/>
          <w:u w:val="single"/>
        </w:rPr>
        <w:t xml:space="preserve"> de candidaturas termina a las 12</w:t>
      </w:r>
      <w:r w:rsidRPr="006E2FBD">
        <w:rPr>
          <w:rFonts w:asciiTheme="minorHAnsi" w:hAnsiTheme="minorHAnsi" w:cs="Calibri"/>
          <w:bCs/>
          <w:sz w:val="22"/>
          <w:szCs w:val="22"/>
          <w:u w:val="single"/>
        </w:rPr>
        <w:t xml:space="preserve"> horas del </w:t>
      </w:r>
      <w:r w:rsidR="003D2B32">
        <w:rPr>
          <w:rFonts w:asciiTheme="minorHAnsi" w:hAnsiTheme="minorHAnsi" w:cs="Calibri"/>
          <w:bCs/>
          <w:sz w:val="22"/>
          <w:szCs w:val="22"/>
          <w:u w:val="single"/>
        </w:rPr>
        <w:t>día 9</w:t>
      </w:r>
      <w:r w:rsidR="00F8188A">
        <w:rPr>
          <w:rFonts w:asciiTheme="minorHAnsi" w:hAnsiTheme="minorHAnsi" w:cs="Calibri"/>
          <w:bCs/>
          <w:sz w:val="22"/>
          <w:szCs w:val="22"/>
          <w:u w:val="single"/>
        </w:rPr>
        <w:t xml:space="preserve"> de ju</w:t>
      </w:r>
      <w:r w:rsidR="003D2B32">
        <w:rPr>
          <w:rFonts w:asciiTheme="minorHAnsi" w:hAnsiTheme="minorHAnsi" w:cs="Calibri"/>
          <w:bCs/>
          <w:sz w:val="22"/>
          <w:szCs w:val="22"/>
          <w:u w:val="single"/>
        </w:rPr>
        <w:t>l</w:t>
      </w:r>
      <w:r w:rsidR="00F8188A">
        <w:rPr>
          <w:rFonts w:asciiTheme="minorHAnsi" w:hAnsiTheme="minorHAnsi" w:cs="Calibri"/>
          <w:bCs/>
          <w:sz w:val="22"/>
          <w:szCs w:val="22"/>
          <w:u w:val="single"/>
        </w:rPr>
        <w:t>io de 2021</w:t>
      </w:r>
    </w:p>
    <w:p w:rsidR="00B5577C" w:rsidRPr="006E2FBD" w:rsidRDefault="00B5577C" w:rsidP="00B5577C">
      <w:pPr>
        <w:spacing w:line="300" w:lineRule="exact"/>
        <w:ind w:right="45"/>
        <w:jc w:val="both"/>
        <w:rPr>
          <w:rFonts w:asciiTheme="minorHAnsi" w:hAnsiTheme="minorHAnsi" w:cs="Calibri"/>
          <w:bCs/>
          <w:sz w:val="22"/>
          <w:szCs w:val="22"/>
        </w:rPr>
      </w:pPr>
      <w:r w:rsidRPr="006E2FBD">
        <w:rPr>
          <w:rFonts w:asciiTheme="minorHAnsi" w:hAnsiTheme="minorHAnsi" w:cs="Calibri"/>
          <w:bCs/>
          <w:sz w:val="22"/>
          <w:szCs w:val="22"/>
        </w:rPr>
        <w:lastRenderedPageBreak/>
        <w:t>No se admitirá ninguna solicitud que no llegue en el tiempo y forma explicitados en los párrafos anteriores.</w:t>
      </w:r>
    </w:p>
    <w:p w:rsidR="00B5577C" w:rsidRPr="006E2FBD" w:rsidRDefault="00B5577C" w:rsidP="00B5577C">
      <w:pPr>
        <w:spacing w:line="300" w:lineRule="exact"/>
        <w:ind w:right="45"/>
        <w:jc w:val="both"/>
        <w:rPr>
          <w:rFonts w:asciiTheme="minorHAnsi" w:hAnsiTheme="minorHAnsi" w:cs="Calibri"/>
          <w:bCs/>
          <w:sz w:val="22"/>
          <w:szCs w:val="22"/>
        </w:rPr>
      </w:pPr>
    </w:p>
    <w:p w:rsidR="00B5577C" w:rsidRPr="006E2FBD" w:rsidRDefault="00B5577C" w:rsidP="00B5577C">
      <w:pPr>
        <w:spacing w:line="300" w:lineRule="exact"/>
        <w:ind w:right="45"/>
        <w:jc w:val="both"/>
        <w:rPr>
          <w:rFonts w:asciiTheme="minorHAnsi" w:hAnsiTheme="minorHAnsi" w:cs="Calibri"/>
          <w:bCs/>
          <w:sz w:val="22"/>
          <w:szCs w:val="22"/>
        </w:rPr>
      </w:pPr>
      <w:r>
        <w:rPr>
          <w:rFonts w:asciiTheme="minorHAnsi" w:hAnsiTheme="minorHAnsi" w:cs="Calibri"/>
          <w:bCs/>
          <w:sz w:val="22"/>
          <w:szCs w:val="22"/>
        </w:rPr>
        <w:t xml:space="preserve">La experiencia y formación se deben poder demostrar documentalmente. </w:t>
      </w:r>
      <w:r w:rsidRPr="006E2FBD">
        <w:rPr>
          <w:rFonts w:asciiTheme="minorHAnsi" w:hAnsiTheme="minorHAnsi" w:cs="Calibri"/>
          <w:bCs/>
          <w:sz w:val="22"/>
          <w:szCs w:val="22"/>
        </w:rPr>
        <w:t xml:space="preserve">No se valorará ningún </w:t>
      </w:r>
      <w:r>
        <w:rPr>
          <w:rFonts w:asciiTheme="minorHAnsi" w:hAnsiTheme="minorHAnsi" w:cs="Calibri"/>
          <w:bCs/>
          <w:sz w:val="22"/>
          <w:szCs w:val="22"/>
        </w:rPr>
        <w:t>candidato que no pueda demostrarlo.</w:t>
      </w:r>
    </w:p>
    <w:p w:rsidR="00B5577C" w:rsidRPr="006E2FBD" w:rsidRDefault="00B5577C" w:rsidP="00B5577C">
      <w:pPr>
        <w:spacing w:line="300" w:lineRule="exact"/>
        <w:ind w:right="45"/>
        <w:jc w:val="both"/>
        <w:rPr>
          <w:rFonts w:asciiTheme="minorHAnsi" w:hAnsiTheme="minorHAnsi" w:cs="Calibri"/>
          <w:bCs/>
          <w:sz w:val="22"/>
          <w:szCs w:val="22"/>
        </w:rPr>
      </w:pPr>
    </w:p>
    <w:p w:rsidR="00B5577C" w:rsidRPr="006E2FBD" w:rsidRDefault="00B5577C" w:rsidP="00B5577C">
      <w:pPr>
        <w:spacing w:line="300" w:lineRule="exact"/>
        <w:ind w:right="45"/>
        <w:jc w:val="both"/>
        <w:rPr>
          <w:rFonts w:asciiTheme="minorHAnsi" w:hAnsiTheme="minorHAnsi" w:cs="Calibri"/>
          <w:bCs/>
          <w:sz w:val="22"/>
          <w:szCs w:val="22"/>
        </w:rPr>
      </w:pPr>
      <w:r w:rsidRPr="006E2FBD">
        <w:rPr>
          <w:rFonts w:asciiTheme="minorHAnsi" w:hAnsiTheme="minorHAnsi" w:cs="Calibri"/>
          <w:bCs/>
          <w:sz w:val="22"/>
          <w:szCs w:val="22"/>
        </w:rPr>
        <w:t xml:space="preserve">Tragsa, en función de sus necesidades de personal, podrá convocar progresivamente a aquellos candidatos que hayan superado los requisitos establecidos en la oferta. </w:t>
      </w:r>
    </w:p>
    <w:p w:rsidR="00B5577C" w:rsidRPr="006E2FBD" w:rsidRDefault="00B5577C" w:rsidP="00B5577C">
      <w:pPr>
        <w:jc w:val="both"/>
        <w:rPr>
          <w:rFonts w:asciiTheme="minorHAnsi" w:hAnsiTheme="minorHAnsi" w:cs="Calibri"/>
          <w:sz w:val="22"/>
          <w:szCs w:val="22"/>
        </w:rPr>
      </w:pPr>
    </w:p>
    <w:p w:rsidR="00B5577C" w:rsidRDefault="00B5577C" w:rsidP="00B5577C">
      <w:pPr>
        <w:spacing w:line="300" w:lineRule="exact"/>
        <w:ind w:right="45"/>
        <w:jc w:val="both"/>
        <w:rPr>
          <w:rFonts w:asciiTheme="minorHAnsi" w:hAnsiTheme="minorHAnsi" w:cstheme="minorHAnsi"/>
          <w:b/>
          <w:bCs/>
          <w:u w:val="single"/>
        </w:rPr>
      </w:pPr>
      <w:r w:rsidRPr="006E2FBD">
        <w:rPr>
          <w:rFonts w:asciiTheme="minorHAnsi" w:hAnsiTheme="minorHAnsi" w:cs="Calibri"/>
          <w:bCs/>
          <w:sz w:val="22"/>
          <w:szCs w:val="22"/>
        </w:rPr>
        <w:t>La superación de este proceso de selección no genera ningún derecho de contratación laboral por ningún tiempo determinado ni en ésta ni en sucesivas campañas, ni en ningún otro servicio.</w:t>
      </w:r>
    </w:p>
    <w:p w:rsidR="00B5577C" w:rsidRPr="00944829" w:rsidRDefault="006743A6" w:rsidP="00B5577C">
      <w:pPr>
        <w:spacing w:line="300" w:lineRule="exact"/>
        <w:ind w:right="45"/>
        <w:jc w:val="both"/>
        <w:rPr>
          <w:rFonts w:asciiTheme="minorHAnsi" w:hAnsiTheme="minorHAnsi" w:cs="Calibri"/>
          <w:bCs/>
          <w:i/>
          <w:sz w:val="22"/>
          <w:szCs w:val="22"/>
        </w:rPr>
      </w:pPr>
      <w:r>
        <w:rPr>
          <w:rFonts w:asciiTheme="minorHAnsi" w:hAnsiTheme="minorHAnsi" w:cs="Calibri"/>
          <w:bCs/>
          <w:i/>
          <w:sz w:val="22"/>
          <w:szCs w:val="22"/>
        </w:rPr>
        <w:t>En </w:t>
      </w:r>
      <w:r w:rsidR="00B5577C" w:rsidRPr="00944829">
        <w:rPr>
          <w:rFonts w:asciiTheme="minorHAnsi" w:hAnsiTheme="minorHAnsi" w:cs="Calibri"/>
          <w:bCs/>
          <w:i/>
          <w:sz w:val="22"/>
          <w:szCs w:val="22"/>
        </w:rPr>
        <w:t>el Grupo Tragsa somos respetuosos con la privacidad de los datos personales. Por este motivo hemos adoptado las mejores prácticas de conformidad a las leyes y normativas aplicables, y en particular con el Reglamento General de Protección de Datos de la UE.</w:t>
      </w:r>
    </w:p>
    <w:p w:rsidR="00B5577C" w:rsidRPr="00944829" w:rsidRDefault="00B5577C" w:rsidP="00B5577C">
      <w:pPr>
        <w:spacing w:line="300" w:lineRule="exact"/>
        <w:ind w:right="45"/>
        <w:jc w:val="both"/>
        <w:rPr>
          <w:rFonts w:asciiTheme="minorHAnsi" w:hAnsiTheme="minorHAnsi" w:cs="Calibri"/>
          <w:bCs/>
          <w:i/>
          <w:sz w:val="22"/>
          <w:szCs w:val="22"/>
        </w:rPr>
      </w:pPr>
    </w:p>
    <w:p w:rsidR="00B5577C" w:rsidRPr="00944829" w:rsidRDefault="00B5577C" w:rsidP="00B5577C">
      <w:pPr>
        <w:spacing w:line="300" w:lineRule="exact"/>
        <w:ind w:right="45"/>
        <w:jc w:val="both"/>
        <w:rPr>
          <w:rFonts w:asciiTheme="minorHAnsi" w:hAnsiTheme="minorHAnsi" w:cs="Calibri"/>
          <w:bCs/>
          <w:i/>
          <w:sz w:val="22"/>
          <w:szCs w:val="22"/>
        </w:rPr>
      </w:pPr>
      <w:r w:rsidRPr="00944829">
        <w:rPr>
          <w:rFonts w:asciiTheme="minorHAnsi" w:hAnsiTheme="minorHAnsi" w:cs="Calibri"/>
          <w:bCs/>
          <w:i/>
          <w:sz w:val="22"/>
          <w:szCs w:val="22"/>
        </w:rPr>
        <w:t>Todos los datos aportados en este proceso selectivo serán recogidos en un fichero titularidad de Tragsa, que se llevarán en el correspondiente registro de actividades de tratamiento, a disposición de la Agencia de Protección de Datos.</w:t>
      </w:r>
    </w:p>
    <w:p w:rsidR="00B5577C" w:rsidRPr="00944829" w:rsidRDefault="00B5577C" w:rsidP="00B5577C">
      <w:pPr>
        <w:spacing w:line="300" w:lineRule="exact"/>
        <w:ind w:right="45"/>
        <w:jc w:val="both"/>
        <w:rPr>
          <w:rFonts w:asciiTheme="minorHAnsi" w:hAnsiTheme="minorHAnsi" w:cs="Calibri"/>
          <w:bCs/>
          <w:i/>
          <w:sz w:val="22"/>
          <w:szCs w:val="22"/>
        </w:rPr>
      </w:pPr>
    </w:p>
    <w:p w:rsidR="00B5577C" w:rsidRPr="00944829" w:rsidRDefault="00B5577C" w:rsidP="00B5577C">
      <w:pPr>
        <w:spacing w:line="300" w:lineRule="exact"/>
        <w:ind w:right="45"/>
        <w:jc w:val="both"/>
        <w:rPr>
          <w:rFonts w:asciiTheme="minorHAnsi" w:hAnsiTheme="minorHAnsi" w:cs="Calibri"/>
          <w:b/>
          <w:bCs/>
          <w:i/>
          <w:sz w:val="22"/>
          <w:szCs w:val="22"/>
        </w:rPr>
      </w:pPr>
      <w:r w:rsidRPr="00944829">
        <w:rPr>
          <w:rFonts w:asciiTheme="minorHAnsi" w:hAnsiTheme="minorHAnsi" w:cs="Calibri"/>
          <w:b/>
          <w:bCs/>
          <w:i/>
          <w:sz w:val="22"/>
          <w:szCs w:val="22"/>
        </w:rPr>
        <w:t>Al optar al puesto ofertado mediante la entrega o envío de su curriculum, acepta expresamente el tratamiento de los datos que en él se contengan con la finalidad de analizar su candidatura, para comprobar el cumplimiento de los requisitos de formación, experiencia y demás méritos necesarios para el desempeño del puesto de trabajo ofertado.</w:t>
      </w:r>
    </w:p>
    <w:p w:rsidR="00B5577C" w:rsidRDefault="00B5577C" w:rsidP="00B5577C">
      <w:pPr>
        <w:ind w:right="45"/>
        <w:jc w:val="both"/>
        <w:rPr>
          <w:rFonts w:ascii="Verdana" w:hAnsi="Verdana"/>
          <w:i/>
          <w:iCs/>
          <w:sz w:val="20"/>
          <w:szCs w:val="20"/>
        </w:rPr>
      </w:pPr>
    </w:p>
    <w:p w:rsidR="00B5577C" w:rsidRPr="00944829" w:rsidRDefault="00B5577C" w:rsidP="00B5577C">
      <w:pPr>
        <w:spacing w:line="300" w:lineRule="exact"/>
        <w:ind w:right="45"/>
        <w:jc w:val="both"/>
        <w:rPr>
          <w:rFonts w:asciiTheme="minorHAnsi" w:hAnsiTheme="minorHAnsi" w:cs="Calibri"/>
          <w:bCs/>
          <w:i/>
          <w:sz w:val="22"/>
          <w:szCs w:val="22"/>
        </w:rPr>
      </w:pPr>
      <w:r w:rsidRPr="00944829">
        <w:rPr>
          <w:rFonts w:asciiTheme="minorHAnsi" w:hAnsiTheme="minorHAnsi" w:cs="Calibri"/>
          <w:bCs/>
          <w:i/>
          <w:sz w:val="22"/>
          <w:szCs w:val="22"/>
        </w:rPr>
        <w:t>El responsable del tratamiento son las propias empresas del Grupo Tragsa, por medio de su dirección de Asuntos Jurídicos, con domicilio en calle Maldonado 58, 28006, Madrid; y usted tendrá derecho a ejercer los derechos de acceso, rectificación, oposición, limitación de tratamiento, eliminación y portabilidad.</w:t>
      </w:r>
    </w:p>
    <w:p w:rsidR="00B5577C" w:rsidRPr="00944829" w:rsidRDefault="00B5577C" w:rsidP="00B5577C">
      <w:pPr>
        <w:spacing w:line="300" w:lineRule="exact"/>
        <w:ind w:right="45"/>
        <w:jc w:val="both"/>
        <w:rPr>
          <w:rFonts w:asciiTheme="minorHAnsi" w:hAnsiTheme="minorHAnsi" w:cs="Calibri"/>
          <w:bCs/>
          <w:i/>
          <w:sz w:val="22"/>
          <w:szCs w:val="22"/>
        </w:rPr>
      </w:pPr>
    </w:p>
    <w:p w:rsidR="00B5577C" w:rsidRPr="00944829" w:rsidRDefault="00B5577C" w:rsidP="00B5577C">
      <w:pPr>
        <w:spacing w:line="300" w:lineRule="exact"/>
        <w:ind w:right="45"/>
        <w:jc w:val="both"/>
        <w:rPr>
          <w:rFonts w:asciiTheme="minorHAnsi" w:hAnsiTheme="minorHAnsi" w:cs="Calibri"/>
          <w:bCs/>
          <w:i/>
          <w:sz w:val="22"/>
          <w:szCs w:val="22"/>
        </w:rPr>
      </w:pPr>
      <w:r w:rsidRPr="00944829">
        <w:rPr>
          <w:rFonts w:asciiTheme="minorHAnsi" w:hAnsiTheme="minorHAnsi" w:cs="Calibri"/>
          <w:bCs/>
          <w:i/>
          <w:sz w:val="22"/>
          <w:szCs w:val="22"/>
        </w:rPr>
        <w:t xml:space="preserve">Las empresas del Grupo Tragsa solicitan su autorización para realizar el tratamiento de sus datos conforme a lo dispuesto anteriormente, salvo la existencia de la correspondiente legitimación por existir base jurídica para el tratamiento. </w:t>
      </w:r>
    </w:p>
    <w:p w:rsidR="00B5577C" w:rsidRPr="00944829" w:rsidRDefault="00B5577C" w:rsidP="00B5577C">
      <w:pPr>
        <w:spacing w:line="300" w:lineRule="exact"/>
        <w:ind w:right="45"/>
        <w:jc w:val="both"/>
        <w:rPr>
          <w:rFonts w:asciiTheme="minorHAnsi" w:hAnsiTheme="minorHAnsi" w:cs="Calibri"/>
          <w:bCs/>
          <w:i/>
          <w:sz w:val="22"/>
          <w:szCs w:val="22"/>
        </w:rPr>
      </w:pPr>
    </w:p>
    <w:p w:rsidR="00B5577C" w:rsidRPr="0067766E" w:rsidRDefault="00B5577C" w:rsidP="00B5577C">
      <w:pPr>
        <w:spacing w:line="300" w:lineRule="exact"/>
        <w:ind w:right="45"/>
        <w:jc w:val="both"/>
        <w:rPr>
          <w:rFonts w:asciiTheme="minorHAnsi" w:hAnsiTheme="minorHAnsi" w:cstheme="minorHAnsi"/>
          <w:bCs/>
          <w:i/>
          <w:sz w:val="22"/>
          <w:szCs w:val="22"/>
        </w:rPr>
      </w:pPr>
      <w:r w:rsidRPr="00944829">
        <w:rPr>
          <w:rFonts w:asciiTheme="minorHAnsi" w:hAnsiTheme="minorHAnsi" w:cs="Calibri"/>
          <w:bCs/>
          <w:i/>
          <w:sz w:val="22"/>
          <w:szCs w:val="22"/>
        </w:rPr>
        <w:t xml:space="preserve">No obstante, si usted no desea que este tratamiento se produzca, podrá comunicárnoslo dirigiéndose a esta compañía por cualquiera de los medios antes indicados. Si en el plazo de treinta días naturales desde el envío </w:t>
      </w:r>
      <w:r w:rsidRPr="0067766E">
        <w:rPr>
          <w:rFonts w:asciiTheme="minorHAnsi" w:hAnsiTheme="minorHAnsi" w:cs="Calibri"/>
          <w:bCs/>
          <w:i/>
          <w:sz w:val="22"/>
          <w:szCs w:val="22"/>
        </w:rPr>
        <w:t xml:space="preserve">de sus datos no nos manifiesta su voluntad de no aparecer en dicho fichero, Grupo Tragsa entenderá que </w:t>
      </w:r>
      <w:r w:rsidRPr="0067766E">
        <w:rPr>
          <w:rFonts w:asciiTheme="minorHAnsi" w:hAnsiTheme="minorHAnsi" w:cstheme="minorHAnsi"/>
          <w:bCs/>
          <w:i/>
          <w:sz w:val="22"/>
          <w:szCs w:val="22"/>
        </w:rPr>
        <w:t xml:space="preserve">presta su consentimiento al tratamiento de sus datos de conformidad con lo indicado anteriormente. </w:t>
      </w:r>
    </w:p>
    <w:p w:rsidR="00B5577C" w:rsidRPr="0067766E" w:rsidRDefault="00B5577C" w:rsidP="00B5577C">
      <w:pPr>
        <w:spacing w:line="300" w:lineRule="exact"/>
        <w:ind w:right="45"/>
        <w:jc w:val="both"/>
        <w:rPr>
          <w:rFonts w:asciiTheme="minorHAnsi" w:hAnsiTheme="minorHAnsi" w:cstheme="minorHAnsi"/>
          <w:i/>
          <w:iCs/>
          <w:sz w:val="22"/>
          <w:szCs w:val="22"/>
        </w:rPr>
      </w:pPr>
    </w:p>
    <w:p w:rsidR="008748A1" w:rsidRPr="00090D3A" w:rsidRDefault="00B5577C" w:rsidP="001258EE">
      <w:pPr>
        <w:spacing w:line="300" w:lineRule="exact"/>
        <w:ind w:right="45"/>
        <w:jc w:val="both"/>
      </w:pPr>
      <w:r w:rsidRPr="0067766E">
        <w:rPr>
          <w:rFonts w:asciiTheme="minorHAnsi" w:hAnsiTheme="minorHAnsi" w:cstheme="minorHAnsi"/>
          <w:i/>
          <w:iCs/>
          <w:sz w:val="22"/>
          <w:szCs w:val="22"/>
        </w:rPr>
        <w:t>En todo caso, en cualquier momento se podrá revocar dicho consentimiento.</w:t>
      </w:r>
    </w:p>
    <w:sectPr w:rsidR="008748A1" w:rsidRPr="00090D3A" w:rsidSect="00530430">
      <w:headerReference w:type="default" r:id="rId12"/>
      <w:footerReference w:type="default" r:id="rId13"/>
      <w:headerReference w:type="first" r:id="rId14"/>
      <w:footerReference w:type="first" r:id="rId15"/>
      <w:pgSz w:w="11906" w:h="16838" w:code="9"/>
      <w:pgMar w:top="3402" w:right="1134" w:bottom="2126" w:left="1134" w:header="113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918" w:rsidRDefault="00362918" w:rsidP="00B210B5">
      <w:r>
        <w:separator/>
      </w:r>
    </w:p>
  </w:endnote>
  <w:endnote w:type="continuationSeparator" w:id="0">
    <w:p w:rsidR="00362918" w:rsidRDefault="00362918"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91" w:rsidRPr="007A5E76" w:rsidRDefault="00660391" w:rsidP="007A5E76">
    <w:pPr>
      <w:pStyle w:val="GrupoTragsapie"/>
    </w:pPr>
    <w:r w:rsidRPr="007A5E76">
      <w:t xml:space="preserve">Grupo Tragsa (Grupo SEPI) </w:t>
    </w:r>
    <w:r w:rsidR="00120A7B">
      <w:t>-</w:t>
    </w:r>
    <w:r w:rsidRPr="007A5E76">
      <w:t xml:space="preserve"> Sede Social: Maldonado, 58 </w:t>
    </w:r>
    <w:r w:rsidR="00120A7B">
      <w:t>-</w:t>
    </w:r>
    <w:r w:rsidRPr="007A5E76">
      <w:t xml:space="preserve"> 28006 Madrid </w:t>
    </w:r>
    <w:r w:rsidR="00120A7B">
      <w:t>-</w:t>
    </w:r>
    <w:r w:rsidRPr="007A5E76">
      <w:t xml:space="preserve"> Tel.: 91 396 34 00 </w:t>
    </w:r>
    <w:r w:rsidR="00120A7B">
      <w:t>-</w:t>
    </w:r>
    <w:r w:rsidRPr="007A5E76">
      <w:t xml:space="preserve"> www.tragsa.es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91" w:rsidRPr="008A35A6" w:rsidRDefault="00381D13" w:rsidP="007A5E76">
    <w:pPr>
      <w:pStyle w:val="GrupoTragsapie"/>
    </w:pPr>
    <w:r w:rsidRPr="008A35A6">
      <w:drawing>
        <wp:anchor distT="0" distB="0" distL="114300" distR="114300" simplePos="0" relativeHeight="251661312" behindDoc="0" locked="0" layoutInCell="1" allowOverlap="1" wp14:anchorId="020CC142" wp14:editId="3E5EAC96">
          <wp:simplePos x="0" y="0"/>
          <wp:positionH relativeFrom="rightMargin">
            <wp:posOffset>-2210435</wp:posOffset>
          </wp:positionH>
          <wp:positionV relativeFrom="page">
            <wp:posOffset>9508490</wp:posOffset>
          </wp:positionV>
          <wp:extent cx="2210400" cy="658800"/>
          <wp:effectExtent l="0" t="0" r="0" b="825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 TRAGSA.emf"/>
                  <pic:cNvPicPr/>
                </pic:nvPicPr>
                <pic:blipFill>
                  <a:blip r:embed="rId1">
                    <a:extLst>
                      <a:ext uri="{28A0092B-C50C-407E-A947-70E740481C1C}">
                        <a14:useLocalDpi xmlns:a14="http://schemas.microsoft.com/office/drawing/2010/main" val="0"/>
                      </a:ext>
                    </a:extLst>
                  </a:blip>
                  <a:stretch>
                    <a:fillRect/>
                  </a:stretch>
                </pic:blipFill>
                <pic:spPr>
                  <a:xfrm>
                    <a:off x="0" y="0"/>
                    <a:ext cx="2210400" cy="658800"/>
                  </a:xfrm>
                  <a:prstGeom prst="rect">
                    <a:avLst/>
                  </a:prstGeom>
                </pic:spPr>
              </pic:pic>
            </a:graphicData>
          </a:graphic>
          <wp14:sizeRelH relativeFrom="page">
            <wp14:pctWidth>0</wp14:pctWidth>
          </wp14:sizeRelH>
          <wp14:sizeRelV relativeFrom="page">
            <wp14:pctHeight>0</wp14:pctHeight>
          </wp14:sizeRelV>
        </wp:anchor>
      </w:drawing>
    </w:r>
    <w:r w:rsidR="00660391" w:rsidRPr="008A35A6">
      <w:t xml:space="preserve">Grupo Tragsa (Grupo SEPI) </w:t>
    </w:r>
    <w:r w:rsidR="00120A7B">
      <w:t>-</w:t>
    </w:r>
    <w:r w:rsidR="00660391" w:rsidRPr="008A35A6">
      <w:t xml:space="preserve"> Sede Social: Maldonado, 58 </w:t>
    </w:r>
    <w:r w:rsidR="00120A7B">
      <w:t>-</w:t>
    </w:r>
    <w:r w:rsidR="00660391" w:rsidRPr="008A35A6">
      <w:t xml:space="preserve"> 28006 Madrid </w:t>
    </w:r>
    <w:r w:rsidR="00120A7B">
      <w:t>-</w:t>
    </w:r>
    <w:r w:rsidR="00660391" w:rsidRPr="008A35A6">
      <w:t xml:space="preserve"> Tel.: 91 396 34 00 </w:t>
    </w:r>
    <w:r w:rsidR="00120A7B">
      <w:t>-</w:t>
    </w:r>
    <w:r w:rsidR="00660391"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918" w:rsidRDefault="00362918" w:rsidP="00B210B5">
      <w:r>
        <w:separator/>
      </w:r>
    </w:p>
  </w:footnote>
  <w:footnote w:type="continuationSeparator" w:id="0">
    <w:p w:rsidR="00362918" w:rsidRDefault="00362918"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075"/>
      <w:gridCol w:w="6691"/>
      <w:gridCol w:w="895"/>
    </w:tblGrid>
    <w:tr w:rsidR="00381D13" w:rsidRPr="00E44A0A" w:rsidTr="00163771">
      <w:trPr>
        <w:trHeight w:val="794"/>
      </w:trPr>
      <w:tc>
        <w:tcPr>
          <w:tcW w:w="1087" w:type="pct"/>
        </w:tcPr>
        <w:p w:rsidR="00381D13" w:rsidRPr="00E44A0A" w:rsidRDefault="00381D13" w:rsidP="00381D13">
          <w:pPr>
            <w:tabs>
              <w:tab w:val="center" w:pos="4252"/>
              <w:tab w:val="right" w:pos="8504"/>
            </w:tabs>
            <w:ind w:left="-114"/>
            <w:rPr>
              <w:rFonts w:asciiTheme="minorHAnsi" w:hAnsiTheme="minorHAnsi"/>
            </w:rPr>
          </w:pPr>
          <w:r w:rsidRPr="00E44A0A">
            <w:rPr>
              <w:rFonts w:asciiTheme="minorHAnsi" w:hAnsiTheme="minorHAnsi"/>
              <w:noProof/>
            </w:rPr>
            <w:drawing>
              <wp:inline distT="0" distB="0" distL="0" distR="0" wp14:anchorId="3B362305" wp14:editId="26EA4EA2">
                <wp:extent cx="1321200" cy="50331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1200" cy="503314"/>
                        </a:xfrm>
                        <a:prstGeom prst="rect">
                          <a:avLst/>
                        </a:prstGeom>
                        <a:noFill/>
                        <a:ln>
                          <a:noFill/>
                        </a:ln>
                      </pic:spPr>
                    </pic:pic>
                  </a:graphicData>
                </a:graphic>
              </wp:inline>
            </w:drawing>
          </w:r>
        </w:p>
      </w:tc>
      <w:tc>
        <w:tcPr>
          <w:tcW w:w="4000" w:type="pct"/>
        </w:tcPr>
        <w:p w:rsidR="00381D13" w:rsidRPr="0069564C" w:rsidRDefault="00381D13" w:rsidP="00381D13">
          <w:pPr>
            <w:tabs>
              <w:tab w:val="center" w:pos="4252"/>
              <w:tab w:val="right" w:pos="8504"/>
            </w:tabs>
            <w:jc w:val="center"/>
          </w:pPr>
          <w:r w:rsidRPr="0069564C">
            <w:rPr>
              <w:noProof/>
            </w:rPr>
            <w:drawing>
              <wp:inline distT="0" distB="0" distL="0" distR="0" wp14:anchorId="05D77233" wp14:editId="3544BDBC">
                <wp:extent cx="1806000" cy="504000"/>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06000" cy="504000"/>
                        </a:xfrm>
                        <a:prstGeom prst="rect">
                          <a:avLst/>
                        </a:prstGeom>
                        <a:noFill/>
                        <a:ln>
                          <a:noFill/>
                        </a:ln>
                      </pic:spPr>
                    </pic:pic>
                  </a:graphicData>
                </a:graphic>
              </wp:inline>
            </w:drawing>
          </w:r>
        </w:p>
      </w:tc>
      <w:tc>
        <w:tcPr>
          <w:tcW w:w="400" w:type="pct"/>
        </w:tcPr>
        <w:p w:rsidR="00381D13" w:rsidRPr="0069564C" w:rsidRDefault="00381D13" w:rsidP="00381D13">
          <w:pPr>
            <w:tabs>
              <w:tab w:val="center" w:pos="4252"/>
              <w:tab w:val="right" w:pos="8504"/>
            </w:tabs>
            <w:jc w:val="right"/>
          </w:pPr>
          <w:r w:rsidRPr="0069564C">
            <w:rPr>
              <w:noProof/>
            </w:rPr>
            <w:drawing>
              <wp:inline distT="0" distB="0" distL="0" distR="0" wp14:anchorId="292F9969" wp14:editId="221D08E5">
                <wp:extent cx="499745" cy="49974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9745" cy="499745"/>
                        </a:xfrm>
                        <a:prstGeom prst="rect">
                          <a:avLst/>
                        </a:prstGeom>
                        <a:noFill/>
                        <a:ln>
                          <a:noFill/>
                        </a:ln>
                      </pic:spPr>
                    </pic:pic>
                  </a:graphicData>
                </a:graphic>
              </wp:inline>
            </w:drawing>
          </w:r>
        </w:p>
      </w:tc>
    </w:tr>
  </w:tbl>
  <w:p w:rsidR="00660391" w:rsidRDefault="00660391" w:rsidP="001F3EFC">
    <w:pPr>
      <w:pStyle w:val="Encabezado"/>
      <w:tabs>
        <w:tab w:val="clear" w:pos="4252"/>
        <w:tab w:val="clear" w:pos="8504"/>
        <w:tab w:val="left" w:pos="167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075"/>
      <w:gridCol w:w="6691"/>
      <w:gridCol w:w="895"/>
    </w:tblGrid>
    <w:tr w:rsidR="00381D13" w:rsidRPr="00E44A0A" w:rsidTr="00163771">
      <w:trPr>
        <w:trHeight w:val="794"/>
      </w:trPr>
      <w:tc>
        <w:tcPr>
          <w:tcW w:w="1087" w:type="pct"/>
        </w:tcPr>
        <w:p w:rsidR="00381D13" w:rsidRPr="00E44A0A" w:rsidRDefault="00381D13" w:rsidP="00381D13">
          <w:pPr>
            <w:tabs>
              <w:tab w:val="center" w:pos="4252"/>
              <w:tab w:val="right" w:pos="8504"/>
            </w:tabs>
            <w:ind w:left="-114"/>
            <w:rPr>
              <w:rFonts w:asciiTheme="minorHAnsi" w:hAnsiTheme="minorHAnsi"/>
            </w:rPr>
          </w:pPr>
          <w:r w:rsidRPr="00E44A0A">
            <w:rPr>
              <w:rFonts w:asciiTheme="minorHAnsi" w:hAnsiTheme="minorHAnsi"/>
              <w:noProof/>
            </w:rPr>
            <w:drawing>
              <wp:inline distT="0" distB="0" distL="0" distR="0" wp14:anchorId="305C1059" wp14:editId="56EBFFF2">
                <wp:extent cx="1321200" cy="504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1200" cy="504000"/>
                        </a:xfrm>
                        <a:prstGeom prst="rect">
                          <a:avLst/>
                        </a:prstGeom>
                        <a:noFill/>
                        <a:ln>
                          <a:noFill/>
                        </a:ln>
                      </pic:spPr>
                    </pic:pic>
                  </a:graphicData>
                </a:graphic>
              </wp:inline>
            </w:drawing>
          </w:r>
        </w:p>
      </w:tc>
      <w:tc>
        <w:tcPr>
          <w:tcW w:w="4000" w:type="pct"/>
        </w:tcPr>
        <w:p w:rsidR="00381D13" w:rsidRPr="0069564C" w:rsidRDefault="00381D13" w:rsidP="00381D13">
          <w:pPr>
            <w:tabs>
              <w:tab w:val="center" w:pos="4252"/>
              <w:tab w:val="right" w:pos="8504"/>
            </w:tabs>
            <w:jc w:val="center"/>
          </w:pPr>
          <w:r w:rsidRPr="0069564C">
            <w:rPr>
              <w:noProof/>
            </w:rPr>
            <w:drawing>
              <wp:inline distT="0" distB="0" distL="0" distR="0" wp14:anchorId="36C6CA0C" wp14:editId="0341EDC1">
                <wp:extent cx="1807200" cy="50400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07200" cy="504000"/>
                        </a:xfrm>
                        <a:prstGeom prst="rect">
                          <a:avLst/>
                        </a:prstGeom>
                        <a:noFill/>
                        <a:ln>
                          <a:noFill/>
                        </a:ln>
                      </pic:spPr>
                    </pic:pic>
                  </a:graphicData>
                </a:graphic>
              </wp:inline>
            </w:drawing>
          </w:r>
        </w:p>
      </w:tc>
      <w:tc>
        <w:tcPr>
          <w:tcW w:w="400" w:type="pct"/>
        </w:tcPr>
        <w:p w:rsidR="00381D13" w:rsidRPr="0069564C" w:rsidRDefault="00381D13" w:rsidP="00381D13">
          <w:pPr>
            <w:tabs>
              <w:tab w:val="center" w:pos="4252"/>
              <w:tab w:val="right" w:pos="8504"/>
            </w:tabs>
            <w:jc w:val="right"/>
          </w:pPr>
          <w:r w:rsidRPr="0069564C">
            <w:rPr>
              <w:noProof/>
            </w:rPr>
            <w:drawing>
              <wp:inline distT="0" distB="0" distL="0" distR="0" wp14:anchorId="134AABDB" wp14:editId="32AFA084">
                <wp:extent cx="499745" cy="4997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c>
    </w:tr>
  </w:tbl>
  <w:p w:rsidR="00660391" w:rsidRPr="00306929" w:rsidRDefault="00381D13" w:rsidP="00E44A0A">
    <w:pPr>
      <w:pStyle w:val="Encabezado"/>
      <w:rPr>
        <w:b/>
      </w:rPr>
    </w:pPr>
    <w:r>
      <w:rPr>
        <w:b/>
        <w:noProof/>
      </w:rPr>
      <w:drawing>
        <wp:anchor distT="0" distB="0" distL="114300" distR="114300" simplePos="0" relativeHeight="251659264" behindDoc="0" locked="0" layoutInCell="1" allowOverlap="1" wp14:anchorId="2E5D2D27" wp14:editId="479A0217">
          <wp:simplePos x="0" y="0"/>
          <wp:positionH relativeFrom="page">
            <wp:posOffset>0</wp:posOffset>
          </wp:positionH>
          <wp:positionV relativeFrom="page">
            <wp:posOffset>0</wp:posOffset>
          </wp:positionV>
          <wp:extent cx="547200" cy="107028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cripción Tragsa.emf"/>
                  <pic:cNvPicPr/>
                </pic:nvPicPr>
                <pic:blipFill>
                  <a:blip r:embed="rId4">
                    <a:extLst>
                      <a:ext uri="{28A0092B-C50C-407E-A947-70E740481C1C}">
                        <a14:useLocalDpi xmlns:a14="http://schemas.microsoft.com/office/drawing/2010/main" val="0"/>
                      </a:ext>
                    </a:extLst>
                  </a:blip>
                  <a:stretch>
                    <a:fillRect/>
                  </a:stretch>
                </pic:blipFill>
                <pic:spPr>
                  <a:xfrm>
                    <a:off x="0" y="0"/>
                    <a:ext cx="547200"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789F"/>
    <w:multiLevelType w:val="singleLevel"/>
    <w:tmpl w:val="0C0A0001"/>
    <w:lvl w:ilvl="0">
      <w:start w:val="1"/>
      <w:numFmt w:val="bullet"/>
      <w:lvlText w:val=""/>
      <w:lvlJc w:val="left"/>
      <w:pPr>
        <w:ind w:left="720" w:hanging="360"/>
      </w:pPr>
      <w:rPr>
        <w:rFonts w:ascii="Symbol" w:hAnsi="Symbol" w:hint="default"/>
      </w:rPr>
    </w:lvl>
  </w:abstractNum>
  <w:abstractNum w:abstractNumId="1" w15:restartNumberingAfterBreak="0">
    <w:nsid w:val="136F39E9"/>
    <w:multiLevelType w:val="hybridMultilevel"/>
    <w:tmpl w:val="B2BC5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571346"/>
    <w:multiLevelType w:val="multilevel"/>
    <w:tmpl w:val="28747684"/>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C906D5"/>
    <w:multiLevelType w:val="hybridMultilevel"/>
    <w:tmpl w:val="A86CD1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B36242"/>
    <w:multiLevelType w:val="hybridMultilevel"/>
    <w:tmpl w:val="AC04C2E4"/>
    <w:lvl w:ilvl="0" w:tplc="4DE485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668426A"/>
    <w:multiLevelType w:val="hybridMultilevel"/>
    <w:tmpl w:val="0430F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7C"/>
    <w:rsid w:val="0000141A"/>
    <w:rsid w:val="00014FD7"/>
    <w:rsid w:val="00090D3A"/>
    <w:rsid w:val="000957CA"/>
    <w:rsid w:val="000A436F"/>
    <w:rsid w:val="000B3C5A"/>
    <w:rsid w:val="000D1C59"/>
    <w:rsid w:val="000E6E8E"/>
    <w:rsid w:val="000F38E7"/>
    <w:rsid w:val="00102A99"/>
    <w:rsid w:val="00120A7B"/>
    <w:rsid w:val="001215F3"/>
    <w:rsid w:val="001258EE"/>
    <w:rsid w:val="001353C1"/>
    <w:rsid w:val="0015682F"/>
    <w:rsid w:val="001635BA"/>
    <w:rsid w:val="00183B27"/>
    <w:rsid w:val="001A1895"/>
    <w:rsid w:val="001A6660"/>
    <w:rsid w:val="001A7516"/>
    <w:rsid w:val="001A77BB"/>
    <w:rsid w:val="001D1312"/>
    <w:rsid w:val="001D2699"/>
    <w:rsid w:val="001D55C0"/>
    <w:rsid w:val="001D58C9"/>
    <w:rsid w:val="001E38DE"/>
    <w:rsid w:val="001F3EFC"/>
    <w:rsid w:val="001F3F12"/>
    <w:rsid w:val="00214027"/>
    <w:rsid w:val="0021549B"/>
    <w:rsid w:val="0022121D"/>
    <w:rsid w:val="0025570B"/>
    <w:rsid w:val="00261E8F"/>
    <w:rsid w:val="002A5AF2"/>
    <w:rsid w:val="002E27C4"/>
    <w:rsid w:val="002E419E"/>
    <w:rsid w:val="00306929"/>
    <w:rsid w:val="00330313"/>
    <w:rsid w:val="003426AA"/>
    <w:rsid w:val="00345A32"/>
    <w:rsid w:val="00345FFA"/>
    <w:rsid w:val="003613B4"/>
    <w:rsid w:val="00362918"/>
    <w:rsid w:val="00362FB8"/>
    <w:rsid w:val="00363481"/>
    <w:rsid w:val="003668AC"/>
    <w:rsid w:val="00381D13"/>
    <w:rsid w:val="00387D04"/>
    <w:rsid w:val="003963C9"/>
    <w:rsid w:val="00397195"/>
    <w:rsid w:val="003A7DF8"/>
    <w:rsid w:val="003B0D16"/>
    <w:rsid w:val="003D2B32"/>
    <w:rsid w:val="003E32EF"/>
    <w:rsid w:val="003F1120"/>
    <w:rsid w:val="004033A4"/>
    <w:rsid w:val="00420A09"/>
    <w:rsid w:val="00436F6C"/>
    <w:rsid w:val="00453877"/>
    <w:rsid w:val="00476DFD"/>
    <w:rsid w:val="004A3DE3"/>
    <w:rsid w:val="004A5D01"/>
    <w:rsid w:val="00507B78"/>
    <w:rsid w:val="00511A01"/>
    <w:rsid w:val="00516D3C"/>
    <w:rsid w:val="005230D3"/>
    <w:rsid w:val="00530430"/>
    <w:rsid w:val="005770D3"/>
    <w:rsid w:val="00592E57"/>
    <w:rsid w:val="005966A0"/>
    <w:rsid w:val="005A0004"/>
    <w:rsid w:val="005A47EC"/>
    <w:rsid w:val="006020E5"/>
    <w:rsid w:val="00606196"/>
    <w:rsid w:val="00610688"/>
    <w:rsid w:val="006326EB"/>
    <w:rsid w:val="00634A94"/>
    <w:rsid w:val="00660391"/>
    <w:rsid w:val="006638B2"/>
    <w:rsid w:val="006743A6"/>
    <w:rsid w:val="006909F3"/>
    <w:rsid w:val="00694D17"/>
    <w:rsid w:val="0069564C"/>
    <w:rsid w:val="0069767F"/>
    <w:rsid w:val="006978BB"/>
    <w:rsid w:val="006F00AE"/>
    <w:rsid w:val="00710967"/>
    <w:rsid w:val="00710FB5"/>
    <w:rsid w:val="00713565"/>
    <w:rsid w:val="00782F15"/>
    <w:rsid w:val="00795C71"/>
    <w:rsid w:val="00795ED6"/>
    <w:rsid w:val="007A5E76"/>
    <w:rsid w:val="007B5439"/>
    <w:rsid w:val="007C42B5"/>
    <w:rsid w:val="00826678"/>
    <w:rsid w:val="00843EAA"/>
    <w:rsid w:val="0085016B"/>
    <w:rsid w:val="00864AB3"/>
    <w:rsid w:val="00867B6C"/>
    <w:rsid w:val="008748A1"/>
    <w:rsid w:val="008A35A6"/>
    <w:rsid w:val="00913EE2"/>
    <w:rsid w:val="0092152F"/>
    <w:rsid w:val="00954D58"/>
    <w:rsid w:val="00955CF0"/>
    <w:rsid w:val="00971C17"/>
    <w:rsid w:val="009722D7"/>
    <w:rsid w:val="009914EC"/>
    <w:rsid w:val="009A2387"/>
    <w:rsid w:val="009D4C05"/>
    <w:rsid w:val="009E676B"/>
    <w:rsid w:val="00A01BDD"/>
    <w:rsid w:val="00A03CE3"/>
    <w:rsid w:val="00A120B1"/>
    <w:rsid w:val="00A317BE"/>
    <w:rsid w:val="00A45D43"/>
    <w:rsid w:val="00A84A3F"/>
    <w:rsid w:val="00AA38CC"/>
    <w:rsid w:val="00AA69D9"/>
    <w:rsid w:val="00AC0ECB"/>
    <w:rsid w:val="00AC2F4E"/>
    <w:rsid w:val="00AC5585"/>
    <w:rsid w:val="00AD64CB"/>
    <w:rsid w:val="00AE6676"/>
    <w:rsid w:val="00B210B5"/>
    <w:rsid w:val="00B27C10"/>
    <w:rsid w:val="00B5577C"/>
    <w:rsid w:val="00B62359"/>
    <w:rsid w:val="00B9167F"/>
    <w:rsid w:val="00B95A81"/>
    <w:rsid w:val="00BA59D2"/>
    <w:rsid w:val="00BC3D63"/>
    <w:rsid w:val="00BD539B"/>
    <w:rsid w:val="00BF54EA"/>
    <w:rsid w:val="00BF714C"/>
    <w:rsid w:val="00C62F3C"/>
    <w:rsid w:val="00C670F4"/>
    <w:rsid w:val="00C9746E"/>
    <w:rsid w:val="00CA2EED"/>
    <w:rsid w:val="00CB0C35"/>
    <w:rsid w:val="00CD06B6"/>
    <w:rsid w:val="00CF3801"/>
    <w:rsid w:val="00D21942"/>
    <w:rsid w:val="00D235A5"/>
    <w:rsid w:val="00D46F9C"/>
    <w:rsid w:val="00D84021"/>
    <w:rsid w:val="00DC2B12"/>
    <w:rsid w:val="00DC4660"/>
    <w:rsid w:val="00DE2191"/>
    <w:rsid w:val="00E03257"/>
    <w:rsid w:val="00E17678"/>
    <w:rsid w:val="00E207FA"/>
    <w:rsid w:val="00E436E4"/>
    <w:rsid w:val="00E44A0A"/>
    <w:rsid w:val="00E9780A"/>
    <w:rsid w:val="00F05AD4"/>
    <w:rsid w:val="00F21584"/>
    <w:rsid w:val="00F44C9D"/>
    <w:rsid w:val="00F44DEA"/>
    <w:rsid w:val="00F8188A"/>
    <w:rsid w:val="00FA49E8"/>
    <w:rsid w:val="00FB4F7F"/>
    <w:rsid w:val="00FD28FF"/>
    <w:rsid w:val="00FE2B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7C"/>
    <w:rPr>
      <w:rFonts w:ascii="Times New Roman" w:eastAsia="Times New Roman" w:hAnsi="Times New Roman"/>
      <w:sz w:val="24"/>
      <w:szCs w:val="24"/>
    </w:rPr>
  </w:style>
  <w:style w:type="paragraph" w:styleId="Ttulo1">
    <w:name w:val="heading 1"/>
    <w:basedOn w:val="Normal"/>
    <w:next w:val="Normal"/>
    <w:link w:val="Ttulo1Car"/>
    <w:uiPriority w:val="1"/>
    <w:qFormat/>
    <w:rsid w:val="00AC2F4E"/>
    <w:pPr>
      <w:spacing w:before="2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2"/>
    <w:unhideWhenUsed/>
    <w:qFormat/>
    <w:rsid w:val="00AC2F4E"/>
    <w:pPr>
      <w:keepNext/>
      <w:keepLines/>
      <w:spacing w:before="220"/>
      <w:outlineLvl w:val="1"/>
    </w:pPr>
    <w:rPr>
      <w:rFonts w:asciiTheme="majorHAnsi" w:eastAsiaTheme="majorEastAsia" w:hAnsiTheme="majorHAnsi" w:cstheme="majorBidi"/>
      <w:b/>
      <w:sz w:val="28"/>
      <w:szCs w:val="26"/>
    </w:rPr>
  </w:style>
  <w:style w:type="paragraph" w:styleId="Ttulo3">
    <w:name w:val="heading 3"/>
    <w:basedOn w:val="Normal"/>
    <w:next w:val="Normal"/>
    <w:link w:val="Ttulo3Car"/>
    <w:unhideWhenUsed/>
    <w:qFormat/>
    <w:rsid w:val="00FA49E8"/>
    <w:pPr>
      <w:keepNext/>
      <w:keepLines/>
      <w:spacing w:before="110"/>
      <w:outlineLvl w:val="2"/>
    </w:pPr>
    <w:rPr>
      <w:rFonts w:asciiTheme="majorHAnsi" w:eastAsiaTheme="majorEastAsia" w:hAnsiTheme="majorHAnsi"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10B5"/>
    <w:pPr>
      <w:tabs>
        <w:tab w:val="center" w:pos="4252"/>
        <w:tab w:val="right" w:pos="8504"/>
      </w:tabs>
    </w:pPr>
  </w:style>
  <w:style w:type="character" w:customStyle="1" w:styleId="EncabezadoCar">
    <w:name w:val="Encabezado Car"/>
    <w:basedOn w:val="Fuentedeprrafopredeter"/>
    <w:link w:val="Encabezado"/>
    <w:uiPriority w:val="99"/>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iPriority w:val="99"/>
    <w:semiHidden/>
    <w:unhideWhenUsed/>
    <w:rsid w:val="00B210B5"/>
    <w:rPr>
      <w:rFonts w:ascii="Tahoma" w:hAnsi="Tahoma" w:cs="Tahoma"/>
      <w:sz w:val="16"/>
      <w:szCs w:val="16"/>
    </w:rPr>
  </w:style>
  <w:style w:type="character" w:customStyle="1" w:styleId="TextodegloboCar">
    <w:name w:val="Texto de globo Car"/>
    <w:link w:val="Textodeglobo"/>
    <w:uiPriority w:val="99"/>
    <w:semiHidden/>
    <w:rsid w:val="00B210B5"/>
    <w:rPr>
      <w:rFonts w:ascii="Tahoma" w:hAnsi="Tahoma" w:cs="Tahoma"/>
      <w:sz w:val="16"/>
      <w:szCs w:val="16"/>
    </w:rPr>
  </w:style>
  <w:style w:type="paragraph" w:customStyle="1" w:styleId="GrupoTragsapie">
    <w:name w:val="Grupo Tragsa (pie)"/>
    <w:basedOn w:val="Piedepgina"/>
    <w:uiPriority w:val="4"/>
    <w:qFormat/>
    <w:rsid w:val="008A35A6"/>
    <w:pPr>
      <w:jc w:val="center"/>
    </w:pPr>
    <w:rPr>
      <w:noProof/>
      <w:sz w:val="20"/>
      <w:szCs w:val="20"/>
    </w:rPr>
  </w:style>
  <w:style w:type="paragraph" w:customStyle="1" w:styleId="GrupoTragsanormal">
    <w:name w:val="Grupo Tragsa (normal)"/>
    <w:basedOn w:val="Normal"/>
    <w:qFormat/>
    <w:rsid w:val="00E17678"/>
    <w:pPr>
      <w:jc w:val="both"/>
    </w:pPr>
  </w:style>
  <w:style w:type="character" w:styleId="Referenciaintensa">
    <w:name w:val="Intense Reference"/>
    <w:basedOn w:val="Fuentedeprrafopredeter"/>
    <w:uiPriority w:val="32"/>
    <w:qFormat/>
    <w:rsid w:val="00B62359"/>
    <w:rPr>
      <w:b/>
      <w:bCs/>
      <w:smallCaps/>
      <w:color w:val="0070CD" w:themeColor="accent1"/>
      <w:spacing w:val="5"/>
    </w:rPr>
  </w:style>
  <w:style w:type="table" w:styleId="Tablaconcuadrcula">
    <w:name w:val="Table Grid"/>
    <w:basedOn w:val="Tablanormal"/>
    <w:uiPriority w:val="39"/>
    <w:rsid w:val="00E44A0A"/>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B62359"/>
    <w:rPr>
      <w:rFonts w:asciiTheme="majorHAnsi" w:eastAsiaTheme="majorEastAsia" w:hAnsiTheme="majorHAnsi" w:cstheme="majorBidi"/>
      <w:b/>
      <w:sz w:val="32"/>
      <w:szCs w:val="32"/>
      <w:lang w:eastAsia="en-US"/>
    </w:rPr>
  </w:style>
  <w:style w:type="character" w:customStyle="1" w:styleId="Ttulo2Car">
    <w:name w:val="Título 2 Car"/>
    <w:basedOn w:val="Fuentedeprrafopredeter"/>
    <w:link w:val="Ttulo2"/>
    <w:uiPriority w:val="2"/>
    <w:rsid w:val="00B62359"/>
    <w:rPr>
      <w:rFonts w:asciiTheme="majorHAnsi" w:eastAsiaTheme="majorEastAsia" w:hAnsiTheme="majorHAnsi" w:cstheme="majorBidi"/>
      <w:b/>
      <w:sz w:val="28"/>
      <w:szCs w:val="26"/>
      <w:lang w:eastAsia="en-US"/>
    </w:rPr>
  </w:style>
  <w:style w:type="character" w:customStyle="1" w:styleId="Ttulo3Car">
    <w:name w:val="Título 3 Car"/>
    <w:basedOn w:val="Fuentedeprrafopredeter"/>
    <w:link w:val="Ttulo3"/>
    <w:uiPriority w:val="9"/>
    <w:semiHidden/>
    <w:rsid w:val="00FA49E8"/>
    <w:rPr>
      <w:rFonts w:asciiTheme="majorHAnsi" w:eastAsiaTheme="majorEastAsia" w:hAnsiTheme="majorHAnsi" w:cstheme="majorBidi"/>
      <w:b/>
      <w:sz w:val="22"/>
      <w:szCs w:val="24"/>
      <w:lang w:eastAsia="en-US"/>
    </w:rPr>
  </w:style>
  <w:style w:type="paragraph" w:customStyle="1" w:styleId="TRAGSANORMAL">
    <w:name w:val="TRAGSA NORMAL"/>
    <w:basedOn w:val="Normal"/>
    <w:qFormat/>
    <w:rsid w:val="00B5577C"/>
    <w:pPr>
      <w:spacing w:after="240"/>
    </w:pPr>
    <w:rPr>
      <w:rFonts w:ascii="Cambria" w:hAnsi="Cambria"/>
    </w:rPr>
  </w:style>
  <w:style w:type="character" w:styleId="Hipervnculo">
    <w:name w:val="Hyperlink"/>
    <w:basedOn w:val="Fuentedeprrafopredeter"/>
    <w:uiPriority w:val="99"/>
    <w:unhideWhenUsed/>
    <w:rsid w:val="00B5577C"/>
    <w:rPr>
      <w:color w:val="0000FF" w:themeColor="hyperlink"/>
      <w:u w:val="single"/>
    </w:rPr>
  </w:style>
  <w:style w:type="paragraph" w:styleId="Prrafodelista">
    <w:name w:val="List Paragraph"/>
    <w:basedOn w:val="Normal"/>
    <w:uiPriority w:val="34"/>
    <w:qFormat/>
    <w:rsid w:val="00B5577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empleo.valladolid@tragsa.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 Id="rId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rechil\Downloads\Tragsa%20CARTA%20(1).dotx" TargetMode="External"/></Relationships>
</file>

<file path=word/theme/theme1.xml><?xml version="1.0" encoding="utf-8"?>
<a:theme xmlns:a="http://schemas.openxmlformats.org/drawingml/2006/main" name="Tema de Office">
  <a:themeElements>
    <a:clrScheme name="Grupo Tragsa">
      <a:dk1>
        <a:sysClr val="windowText" lastClr="000000"/>
      </a:dk1>
      <a:lt1>
        <a:sysClr val="window" lastClr="FFFFFF"/>
      </a:lt1>
      <a:dk2>
        <a:srgbClr val="004883"/>
      </a:dk2>
      <a:lt2>
        <a:srgbClr val="EEECE1"/>
      </a:lt2>
      <a:accent1>
        <a:srgbClr val="0070CD"/>
      </a:accent1>
      <a:accent2>
        <a:srgbClr val="00434D"/>
      </a:accent2>
      <a:accent3>
        <a:srgbClr val="398E35"/>
      </a:accent3>
      <a:accent4>
        <a:srgbClr val="6EA12C"/>
      </a:accent4>
      <a:accent5>
        <a:srgbClr val="006876"/>
      </a:accent5>
      <a:accent6>
        <a:srgbClr val="F27400"/>
      </a:accent6>
      <a:hlink>
        <a:srgbClr val="0000FF"/>
      </a:hlink>
      <a:folHlink>
        <a:srgbClr val="80008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nlaceFlipbookBuscador xmlns="5ecb5950-ec1e-48ed-a731-a8e3b5e81c5d" xsi:nil="true"/>
    <PalabrasClave xmlns="c4443309-c6a5-4c0d-a401-e532878b707f" xsi:nil="true"/>
    <Language xmlns="http://schemas.microsoft.com/sharepoint/v3">Castellano</Language>
    <TipoFormato xmlns="ab727347-a550-4e25-8aed-3d3608e3e588">Plantillas</TipoFormato>
    <Enlace xmlns="ab727347-a550-4e25-8aed-3d3608e3e588" xsi:nil="true"/>
    <EnlaceYoutubeBuscador xmlns="5ecb5950-ec1e-48ed-a731-a8e3b5e81c5d" xsi:nil="true"/>
    <TematicaGeneral xmlns="c4443309-c6a5-4c0d-a401-e532878b707f">Información Corporativa</TematicaGeneral>
    <ImagenPrincipal xmlns="c4443309-c6a5-4c0d-a401-e532878b707f">&lt;img alt="" src="/servicios/identidad-corporativa/PublishingImages/210120/Tragsa%20CARTA.jpg" style="border:0px solid" /&gt;</ImagenPrincipal>
    <TipoContenido xmlns="c4443309-c6a5-4c0d-a401-e532878b707f">Publicaciones</TipoContenido>
    <TextoBuscador xmlns="5ecb5950-ec1e-48ed-a731-a8e3b5e81c5d">&lt;div&gt;&lt;/div&gt;</TextoBuscador>
    <TematicaLineaActividad xmlns="c4443309-c6a5-4c0d-a401-e532878b707f">--</TematicaLineaActividad>
    <FechaPublicacion xmlns="c4443309-c6a5-4c0d-a401-e532878b707f">2021-01-19T05:15:00+00:00</FechaPublicacion>
    <PublicacionTipo xmlns="ab727347-a550-4e25-8aed-3d3608e3e588">Identidad Corporativa</PublicacionTipo>
    <PublicacionCategoria xmlns="37d01205-00ce-4fde-8167-52d12680500f">--</PublicacionCategoria>
    <RoutingEnabled xmlns="http://schemas.microsoft.com/sharepoint/v3">true</RoutingEnabled>
    <ImagenBuscador xmlns="862dacf2-ea29-4269-88fd-51e459ba26ff">/servicios/identidad-corporativa/PublishingImages/210120/Tragsa%20CARTA.jpg</ImagenBuscador>
    <Empresa xmlns="ab727347-a550-4e25-8aed-3d3608e3e588">Tragsa</Empresa>
    <Texto xmlns="ab727347-a550-4e25-8aed-3d3608e3e588">&lt;div&gt;&lt;/div&gt;</Texto>
  </documentManagement>
</p:properties>
</file>

<file path=customXml/item3.xml><?xml version="1.0" encoding="utf-8"?>
<ct:contentTypeSchema xmlns:ct="http://schemas.microsoft.com/office/2006/metadata/contentType" xmlns:ma="http://schemas.microsoft.com/office/2006/metadata/properties/metaAttributes" ct:_="" ma:_="" ma:contentTypeName="Publicaciones" ma:contentTypeID="0x01010089397A9E85BAE742B5B3C123F82215F4009C9CACE638010F45803AE6B3EA5E0679" ma:contentTypeVersion="31" ma:contentTypeDescription="" ma:contentTypeScope="" ma:versionID="9ad807665a59189c07e4e53cd59c1c85">
  <xsd:schema xmlns:xsd="http://www.w3.org/2001/XMLSchema" xmlns:xs="http://www.w3.org/2001/XMLSchema" xmlns:p="http://schemas.microsoft.com/office/2006/metadata/properties" xmlns:ns1="http://schemas.microsoft.com/sharepoint/v3" xmlns:ns2="ab727347-a550-4e25-8aed-3d3608e3e588" xmlns:ns3="c4443309-c6a5-4c0d-a401-e532878b707f" xmlns:ns4="37d01205-00ce-4fde-8167-52d12680500f" xmlns:ns5="862dacf2-ea29-4269-88fd-51e459ba26ff" xmlns:ns6="5ecb5950-ec1e-48ed-a731-a8e3b5e81c5d" targetNamespace="http://schemas.microsoft.com/office/2006/metadata/properties" ma:root="true" ma:fieldsID="0b85e8ddad5eea618213d398d0abf72e" ns1:_="" ns2:_="" ns3:_="" ns4:_="" ns5:_="" ns6:_="">
    <xsd:import namespace="http://schemas.microsoft.com/sharepoint/v3"/>
    <xsd:import namespace="ab727347-a550-4e25-8aed-3d3608e3e588"/>
    <xsd:import namespace="c4443309-c6a5-4c0d-a401-e532878b707f"/>
    <xsd:import namespace="37d01205-00ce-4fde-8167-52d12680500f"/>
    <xsd:import namespace="862dacf2-ea29-4269-88fd-51e459ba26ff"/>
    <xsd:import namespace="5ecb5950-ec1e-48ed-a731-a8e3b5e81c5d"/>
    <xsd:element name="properties">
      <xsd:complexType>
        <xsd:sequence>
          <xsd:element name="documentManagement">
            <xsd:complexType>
              <xsd:all>
                <xsd:element ref="ns2:Texto" minOccurs="0"/>
                <xsd:element ref="ns3:ImagenPrincipal"/>
                <xsd:element ref="ns2:Enlace" minOccurs="0"/>
                <xsd:element ref="ns3:FechaPublicacion"/>
                <xsd:element ref="ns2:PublicacionTipo"/>
                <xsd:element ref="ns2:TipoFormato"/>
                <xsd:element ref="ns4:PublicacionCategoria"/>
                <xsd:element ref="ns2:Empresa"/>
                <xsd:element ref="ns3:TematicaLineaActividad"/>
                <xsd:element ref="ns3:TematicaGeneral"/>
                <xsd:element ref="ns1:Language"/>
                <xsd:element ref="ns3:PalabrasClave" minOccurs="0"/>
                <xsd:element ref="ns1:RoutingEnabled" minOccurs="0"/>
                <xsd:element ref="ns3:TipoContenido" minOccurs="0"/>
                <xsd:element ref="ns5:ImagenBuscador" minOccurs="0"/>
                <xsd:element ref="ns6:TextoBuscador" minOccurs="0"/>
                <xsd:element ref="ns6:EnlaceFlipbookBuscador" minOccurs="0"/>
                <xsd:element ref="ns6:EnlaceYoutubeBusca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2" ma:displayName="Idioma" ma:default="Castellano" ma:format="Dropdown" ma:internalName="Language">
      <xsd:simpleType>
        <xsd:restriction base="dms:Choice">
          <xsd:enumeration value="Brasileño"/>
          <xsd:enumeration value="Castellano"/>
          <xsd:enumeration value="Francés"/>
          <xsd:enumeration value="Inglés"/>
          <xsd:enumeration value="Portugués"/>
          <xsd:enumeration value="Otros"/>
        </xsd:restriction>
      </xsd:simpleType>
    </xsd:element>
    <xsd:element name="RoutingEnabled" ma:index="14" nillable="true" ma:displayName="Activo" ma:description="Si está desactivada, el elemento no se mostrará en los resultados. Para que sea visible, además de estar activa, el elemento debe tener alguna versión publicada."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27347-a550-4e25-8aed-3d3608e3e588" elementFormDefault="qualified">
    <xsd:import namespace="http://schemas.microsoft.com/office/2006/documentManagement/types"/>
    <xsd:import namespace="http://schemas.microsoft.com/office/infopath/2007/PartnerControls"/>
    <xsd:element name="Texto" ma:index="2" nillable="true" ma:displayName="Texto" ma:internalName="Texto">
      <xsd:simpleType>
        <xsd:restriction base="dms:Note">
          <xsd:maxLength value="255"/>
        </xsd:restriction>
      </xsd:simpleType>
    </xsd:element>
    <xsd:element name="Enlace" ma:index="4" nillable="true" ma:displayName="Enlace del Flipbook" ma:internalName="Enlace">
      <xsd:simpleType>
        <xsd:restriction base="dms:Unknown"/>
      </xsd:simpleType>
    </xsd:element>
    <xsd:element name="PublicacionTipo" ma:index="6" ma:displayName="Tipo de publicación" ma:default="Publicación" ma:description="Si es &quot;Multimedia&quot;, en el buscador general se mostrará el resultado en la pestaña &quot;Multimedia&quot;, en caso contrario se mostrará en la pestaña &quot;Publicaciones&quot;." ma:format="Dropdown" ma:internalName="PublicacionTipo">
      <xsd:simpleType>
        <xsd:restriction base="dms:Choice">
          <xsd:enumeration value="Identidad Corporativa"/>
          <xsd:enumeration value="Multimedia"/>
          <xsd:enumeration value="Publicación"/>
          <xsd:enumeration value="Revista Transforma"/>
        </xsd:restriction>
      </xsd:simpleType>
    </xsd:element>
    <xsd:element name="TipoFormato" ma:index="7" ma:displayName="Tipo de formato" ma:default="Audio" ma:description="En función del tipo de publicación, los valores válidos son los siguientes:&#10;- Publicación: Documentos (Publicaciones), Presentaciones, Videos (Multimedia), Otros.&#10;- Identidad corporativa: Documentos, Logotipos, Material corporativo, Plantillas.&#10;- Multimedia: Audio, Imagen, Videos. En este caso es recomendación, no restricción.&#10;- Revista Transforma: cualquier valor es válido." ma:format="Dropdown" ma:internalName="TipoFormato">
      <xsd:simpleType>
        <xsd:restriction base="dms:Choice">
          <xsd:enumeration value="Audio"/>
          <xsd:enumeration value="Documentos"/>
          <xsd:enumeration value="Hojas de cálculo"/>
          <xsd:enumeration value="Imagen"/>
          <xsd:enumeration value="Logotipos"/>
          <xsd:enumeration value="Material corporativo"/>
          <xsd:enumeration value="Otros"/>
          <xsd:enumeration value="Plantillas"/>
          <xsd:enumeration value="Presentaciones"/>
          <xsd:enumeration value="Videos"/>
        </xsd:restriction>
      </xsd:simpleType>
    </xsd:element>
    <xsd:element name="Empresa" ma:index="9" ma:displayName="Empresa" ma:default="--" ma:format="Dropdown" ma:internalName="Empresa">
      <xsd:simpleType>
        <xsd:restriction base="dms:Choice">
          <xsd:enumeration value="--"/>
          <xsd:enumeration value="Grupo Tragsa"/>
          <xsd:enumeration value="Tragsa"/>
          <xsd:enumeration value="Tragsatec"/>
        </xsd:restriction>
      </xsd:simpleType>
    </xsd:element>
  </xsd:schema>
  <xsd:schema xmlns:xsd="http://www.w3.org/2001/XMLSchema" xmlns:xs="http://www.w3.org/2001/XMLSchema" xmlns:dms="http://schemas.microsoft.com/office/2006/documentManagement/types" xmlns:pc="http://schemas.microsoft.com/office/infopath/2007/PartnerControls" targetNamespace="c4443309-c6a5-4c0d-a401-e532878b707f" elementFormDefault="qualified">
    <xsd:import namespace="http://schemas.microsoft.com/office/2006/documentManagement/types"/>
    <xsd:import namespace="http://schemas.microsoft.com/office/infopath/2007/PartnerControls"/>
    <xsd:element name="ImagenPrincipal" ma:index="3" ma:displayName="Imagen" ma:description="Imagen para visualizar en la ficha de la publicación y en los listados.&#10;El tamaño debe ser de 415 px de ancho y 586 px de alto, excepto en los audios y vídeos que será de 450 px de ancho y 270 px de alto (ya que servirá de portada para la carga inicial del reproductor).&#10;En el caso de que la publicación sea una imagen en sí, este campo contendrá una versión de la misma ajustada en tamaño (415 px x 586 px), y la imagen original sería el propio fichero de la publicación." ma:internalName="ImagenPrincipal" ma:readOnly="false">
      <xsd:simpleType>
        <xsd:restriction base="dms:Unknown"/>
      </xsd:simpleType>
    </xsd:element>
    <xsd:element name="FechaPublicacion" ma:index="5" ma:displayName="Fecha de publicación" ma:default="[today]" ma:format="DateTime" ma:internalName="FechaPublicacion">
      <xsd:simpleType>
        <xsd:restriction base="dms:DateTime"/>
      </xsd:simpleType>
    </xsd:element>
    <xsd:element name="TematicaLineaActividad" ma:index="10" ma:displayName="Temática de línea de Actividad" ma:default="--" ma:format="Dropdown" ma:internalName="TematicaLineaActividad">
      <xsd:simpleType>
        <xsd:restriction base="dms:Choice">
          <xsd:enumeration value="--"/>
          <xsd:enumeration value="Agua"/>
          <xsd:enumeration value="Edificación y Arquitectura"/>
          <xsd:enumeration value="Emergencias"/>
          <xsd:enumeration value="Estudios, Apoyo Técnico y Consultoría"/>
          <xsd:enumeration value="Infraestructuras"/>
          <xsd:enumeration value="Medio Ambiente"/>
          <xsd:enumeration value="Producción Agropecuaria, Pesca y Alimentación. Explotaciones"/>
          <xsd:enumeration value="Sanidad y Salud"/>
        </xsd:restriction>
      </xsd:simpleType>
    </xsd:element>
    <xsd:element name="TematicaGeneral" ma:index="11" ma:displayName="Temática general" ma:default="Información Corporativa" ma:format="Dropdown" ma:internalName="TematicaGeneral">
      <xsd:simpleType>
        <xsd:restriction base="dms:Choice">
          <xsd:enumeration value="Asuntos Jurídicos"/>
          <xsd:enumeration value="Auditoría"/>
          <xsd:enumeration value="Cajas y Bancos"/>
          <xsd:enumeration value="Calidad y Medio Ambiente"/>
          <xsd:enumeration value="Clientes y Cobros"/>
          <xsd:enumeration value="Comisiones y Comités"/>
          <xsd:enumeration value="Compras"/>
          <xsd:enumeration value="Contabilidad"/>
          <xsd:enumeration value="Control de Gestión"/>
          <xsd:enumeration value="Finanzas"/>
          <xsd:enumeration value="Gestión de la Producción"/>
          <xsd:enumeration value="Identidad Corporativa y Negocio"/>
          <xsd:enumeration value="Información Corporativa"/>
          <xsd:enumeration value="Inmuebles"/>
          <xsd:enumeration value="Innovación y Desarrollo"/>
          <xsd:enumeration value="Internacional"/>
          <xsd:enumeration value="Medios Aéreos"/>
          <xsd:enumeration value="Medios Mecánicos (maquinaria y vehículos)"/>
          <xsd:enumeration value="Mercancías Peligrosas"/>
          <xsd:enumeration value="Normalización y Procedimientos"/>
          <xsd:enumeration value="Planta de Prefabricados"/>
          <xsd:enumeration value="Prevención de Riesgos Laborales y Salud"/>
          <xsd:enumeration value="Proveedores"/>
          <xsd:enumeration value="Recursos Humanos"/>
          <xsd:enumeration value="Relaciones Institucionales y Comunicación"/>
          <xsd:enumeration value="Responsabilidad Social Corporativa"/>
          <xsd:enumeration value="Servicios Generales"/>
          <xsd:enumeration value="Sistemas de Información"/>
          <xsd:enumeration value="Tecnología de la Información"/>
        </xsd:restriction>
      </xsd:simpleType>
    </xsd:element>
    <xsd:element name="PalabrasClave" ma:index="13" nillable="true" ma:displayName="Palabras clave" ma:internalName="PalabrasClave">
      <xsd:simpleType>
        <xsd:restriction base="dms:Note">
          <xsd:maxLength value="255"/>
        </xsd:restriction>
      </xsd:simpleType>
    </xsd:element>
    <xsd:element name="TipoContenido" ma:index="15" nillable="true" ma:displayName="Tipo de contenido" ma:default="Publicaciones" ma:format="Dropdown" ma:hidden="true" ma:internalName="TipoContenido" ma:readOnly="false">
      <xsd:simpleType>
        <xsd:restriction base="dms:Choice">
          <xsd:enumeration value="Multimedia"/>
          <xsd:enumeration value="Noticias"/>
          <xsd:enumeration value="Página"/>
          <xsd:enumeration value="Proyectos"/>
          <xsd:enumeration value="Publicaciones"/>
          <xsd:enumeration value="Resúmenes de prensa"/>
        </xsd:restriction>
      </xsd:simpleType>
    </xsd:element>
  </xsd:schema>
  <xsd:schema xmlns:xsd="http://www.w3.org/2001/XMLSchema" xmlns:xs="http://www.w3.org/2001/XMLSchema" xmlns:dms="http://schemas.microsoft.com/office/2006/documentManagement/types" xmlns:pc="http://schemas.microsoft.com/office/infopath/2007/PartnerControls" targetNamespace="37d01205-00ce-4fde-8167-52d12680500f" elementFormDefault="qualified">
    <xsd:import namespace="http://schemas.microsoft.com/office/2006/documentManagement/types"/>
    <xsd:import namespace="http://schemas.microsoft.com/office/infopath/2007/PartnerControls"/>
    <xsd:element name="PublicacionCategoria" ma:index="8" ma:displayName="Categoría" ma:default="--" ma:format="Dropdown" ma:internalName="PublicacionCategoria">
      <xsd:simpleType>
        <xsd:restriction base="dms:Choice">
          <xsd:enumeration value="--"/>
          <xsd:enumeration value="Catálogo"/>
          <xsd:enumeration value="Revista"/>
          <xsd:enumeration value="Tríptico"/>
          <xsd:enumeration value="Folleto"/>
          <xsd:enumeration value="Memoria"/>
          <xsd:enumeration value="Informe anual"/>
          <xsd:enumeration value="Cuadernillo temático"/>
          <xsd:enumeration value="Reportaje"/>
          <xsd:enumeration value="Otros"/>
        </xsd:restriction>
      </xsd:simpleType>
    </xsd:element>
  </xsd:schema>
  <xsd:schema xmlns:xsd="http://www.w3.org/2001/XMLSchema" xmlns:xs="http://www.w3.org/2001/XMLSchema" xmlns:dms="http://schemas.microsoft.com/office/2006/documentManagement/types" xmlns:pc="http://schemas.microsoft.com/office/infopath/2007/PartnerControls" targetNamespace="862dacf2-ea29-4269-88fd-51e459ba26ff" elementFormDefault="qualified">
    <xsd:import namespace="http://schemas.microsoft.com/office/2006/documentManagement/types"/>
    <xsd:import namespace="http://schemas.microsoft.com/office/infopath/2007/PartnerControls"/>
    <xsd:element name="ImagenBuscador" ma:index="16" nillable="true" ma:displayName="ImagenBuscador" ma:hidden="true" ma:internalName="ImagenBuscad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b5950-ec1e-48ed-a731-a8e3b5e81c5d" elementFormDefault="qualified">
    <xsd:import namespace="http://schemas.microsoft.com/office/2006/documentManagement/types"/>
    <xsd:import namespace="http://schemas.microsoft.com/office/infopath/2007/PartnerControls"/>
    <xsd:element name="TextoBuscador" ma:index="17" nillable="true" ma:displayName="TextoBuscador" ma:hidden="true" ma:internalName="TextoBuscador" ma:readOnly="false">
      <xsd:simpleType>
        <xsd:restriction base="dms:Note"/>
      </xsd:simpleType>
    </xsd:element>
    <xsd:element name="EnlaceFlipbookBuscador" ma:index="18" nillable="true" ma:displayName="EnlaceFlipbookBuscador" ma:hidden="true" ma:internalName="EnlaceFlipbookBuscador" ma:readOnly="false">
      <xsd:simpleType>
        <xsd:restriction base="dms:Text">
          <xsd:maxLength value="255"/>
        </xsd:restriction>
      </xsd:simpleType>
    </xsd:element>
    <xsd:element name="EnlaceYoutubeBuscador" ma:index="19" nillable="true" ma:displayName="EnlaceYoutubeBuscador" ma:hidden="true" ma:internalName="EnlaceYoutubeBuscad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1087-4E77-46EB-940D-9D3296F75A24}">
  <ds:schemaRefs>
    <ds:schemaRef ds:uri="http://schemas.microsoft.com/sharepoint/v3/contenttype/forms"/>
  </ds:schemaRefs>
</ds:datastoreItem>
</file>

<file path=customXml/itemProps2.xml><?xml version="1.0" encoding="utf-8"?>
<ds:datastoreItem xmlns:ds="http://schemas.openxmlformats.org/officeDocument/2006/customXml" ds:itemID="{2D4F7C6A-8681-42E0-A44A-EEAB47C79B99}">
  <ds:schemaRefs>
    <ds:schemaRef ds:uri="http://schemas.microsoft.com/office/2006/metadata/properties"/>
    <ds:schemaRef ds:uri="http://schemas.microsoft.com/office/infopath/2007/PartnerControls"/>
    <ds:schemaRef ds:uri="5ecb5950-ec1e-48ed-a731-a8e3b5e81c5d"/>
    <ds:schemaRef ds:uri="c4443309-c6a5-4c0d-a401-e532878b707f"/>
    <ds:schemaRef ds:uri="http://schemas.microsoft.com/sharepoint/v3"/>
    <ds:schemaRef ds:uri="ab727347-a550-4e25-8aed-3d3608e3e588"/>
    <ds:schemaRef ds:uri="37d01205-00ce-4fde-8167-52d12680500f"/>
    <ds:schemaRef ds:uri="862dacf2-ea29-4269-88fd-51e459ba26ff"/>
  </ds:schemaRefs>
</ds:datastoreItem>
</file>

<file path=customXml/itemProps3.xml><?xml version="1.0" encoding="utf-8"?>
<ds:datastoreItem xmlns:ds="http://schemas.openxmlformats.org/officeDocument/2006/customXml" ds:itemID="{4A7E38F5-2CCC-4A63-9394-6E1674BB6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727347-a550-4e25-8aed-3d3608e3e588"/>
    <ds:schemaRef ds:uri="c4443309-c6a5-4c0d-a401-e532878b707f"/>
    <ds:schemaRef ds:uri="37d01205-00ce-4fde-8167-52d12680500f"/>
    <ds:schemaRef ds:uri="862dacf2-ea29-4269-88fd-51e459ba26ff"/>
    <ds:schemaRef ds:uri="5ecb5950-ec1e-48ed-a731-a8e3b5e8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30564-307B-44FE-A89D-0F3CC0F3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Tragsa CARTA (1).dotx</Template>
  <TotalTime>0</TotalTime>
  <Pages>3</Pages>
  <Words>952</Words>
  <Characters>5240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Tragsa CARTA</vt:lpstr>
    </vt:vector>
  </TitlesOfParts>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Tragsa CARTA</dc:title>
  <dc:creator/>
  <cp:lastModifiedBy/>
  <cp:revision>1</cp:revision>
  <dcterms:created xsi:type="dcterms:W3CDTF">2021-07-06T07:30:00Z</dcterms:created>
  <dcterms:modified xsi:type="dcterms:W3CDTF">2021-07-06T07:30:00Z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0x01010089397A9E85BAE742B5B3C123F82215F4009C9CACE638010F45803AE6B3EA5E0679</vt:lpwstr>
  </property>
</Properties>
</file>